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DA28" w14:textId="16B50EEE" w:rsidR="00DF05FA" w:rsidRPr="001E20E0" w:rsidRDefault="001E20E0">
      <w:pPr>
        <w:rPr>
          <w:b/>
          <w:bCs/>
          <w:color w:val="076E7D"/>
          <w:sz w:val="72"/>
          <w:szCs w:val="72"/>
        </w:rPr>
      </w:pPr>
      <w:r w:rsidRPr="001E20E0">
        <w:rPr>
          <w:b/>
          <w:bCs/>
          <w:color w:val="076E7D"/>
          <w:sz w:val="72"/>
          <w:szCs w:val="72"/>
        </w:rPr>
        <w:t>Conflict of Interest</w:t>
      </w:r>
    </w:p>
    <w:p w14:paraId="3B0A8685" w14:textId="56FD0B7D" w:rsidR="001E20E0" w:rsidRPr="001E20E0" w:rsidRDefault="001E20E0">
      <w:pPr>
        <w:rPr>
          <w:b/>
          <w:bCs/>
          <w:color w:val="076E7D"/>
          <w:sz w:val="28"/>
          <w:szCs w:val="28"/>
        </w:rPr>
      </w:pPr>
      <w:r w:rsidRPr="001E20E0">
        <w:rPr>
          <w:b/>
          <w:bCs/>
          <w:color w:val="076E7D"/>
          <w:sz w:val="48"/>
          <w:szCs w:val="48"/>
        </w:rPr>
        <w:t>Specialist Disability Accommodation (SDA)</w:t>
      </w:r>
    </w:p>
    <w:p w14:paraId="630D5F43" w14:textId="1657163E" w:rsidR="00DF05FA" w:rsidRPr="001E20E0" w:rsidRDefault="001E20E0">
      <w:pPr>
        <w:rPr>
          <w:b/>
          <w:bCs/>
          <w:color w:val="076E7D"/>
          <w:sz w:val="36"/>
          <w:szCs w:val="36"/>
        </w:rPr>
      </w:pPr>
      <w:r w:rsidRPr="001E20E0">
        <w:rPr>
          <w:b/>
          <w:bCs/>
          <w:color w:val="076E7D"/>
          <w:sz w:val="36"/>
          <w:szCs w:val="36"/>
        </w:rPr>
        <w:t>Easy Read Version</w:t>
      </w:r>
    </w:p>
    <w:p w14:paraId="2FF7D104" w14:textId="780A924B" w:rsidR="00AC656A" w:rsidRDefault="00AC656A">
      <w:pPr>
        <w:rPr>
          <w:b/>
          <w:bCs/>
          <w:color w:val="0070C0"/>
          <w:sz w:val="36"/>
          <w:szCs w:val="36"/>
        </w:rPr>
      </w:pPr>
    </w:p>
    <w:p w14:paraId="489B38C3" w14:textId="77777777" w:rsidR="001E20E0" w:rsidRDefault="001E20E0">
      <w:pPr>
        <w:rPr>
          <w:b/>
          <w:bCs/>
          <w:color w:val="0070C0"/>
          <w:sz w:val="36"/>
          <w:szCs w:val="36"/>
        </w:rPr>
      </w:pPr>
    </w:p>
    <w:p w14:paraId="5246BBA1" w14:textId="0A03A0B4" w:rsidR="00AC656A" w:rsidRDefault="001E20E0" w:rsidP="001E20E0">
      <w:pPr>
        <w:jc w:val="center"/>
      </w:pPr>
      <w:r>
        <w:rPr>
          <w:noProof/>
        </w:rPr>
        <w:drawing>
          <wp:inline distT="0" distB="0" distL="0" distR="0" wp14:anchorId="2D8FD785" wp14:editId="59FBE58D">
            <wp:extent cx="5638800" cy="5855297"/>
            <wp:effectExtent l="0" t="0" r="0" b="0"/>
            <wp:docPr id="2" name="Picture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Icon&#10;&#10;Description automatically generated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7629" cy="58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6C37B" w14:textId="47B3D75D" w:rsidR="00DF05FA" w:rsidRDefault="00DF05FA">
      <w:r>
        <w:br w:type="page"/>
      </w:r>
    </w:p>
    <w:bookmarkStart w:id="0" w:name="_Toc120005940" w:displacedByCustomXml="next"/>
    <w:sdt>
      <w:sdtPr>
        <w:rPr>
          <w:b w:val="0"/>
          <w:bCs w:val="0"/>
          <w:color w:val="auto"/>
          <w:sz w:val="22"/>
          <w:szCs w:val="22"/>
        </w:rPr>
        <w:id w:val="-15784275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90680E2" w14:textId="5807E47C" w:rsidR="00413CF9" w:rsidRPr="001E20E0" w:rsidRDefault="00413CF9" w:rsidP="001E20E0">
          <w:pPr>
            <w:pStyle w:val="Heading1"/>
          </w:pPr>
          <w:r w:rsidRPr="001E20E0">
            <w:t>What’s in this document?</w:t>
          </w:r>
          <w:bookmarkEnd w:id="0"/>
        </w:p>
        <w:p w14:paraId="0E5CDE45" w14:textId="2BE948EF" w:rsidR="002949E5" w:rsidRPr="002949E5" w:rsidRDefault="00413CF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005940" w:history="1">
            <w:r w:rsidR="002949E5" w:rsidRPr="002949E5">
              <w:rPr>
                <w:rStyle w:val="Hyperlink"/>
                <w:noProof/>
                <w:sz w:val="32"/>
                <w:szCs w:val="32"/>
              </w:rPr>
              <w:t>What’s in this document?</w:t>
            </w:r>
            <w:r w:rsidR="002949E5" w:rsidRPr="002949E5">
              <w:rPr>
                <w:noProof/>
                <w:webHidden/>
                <w:sz w:val="32"/>
                <w:szCs w:val="32"/>
              </w:rPr>
              <w:tab/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begin"/>
            </w:r>
            <w:r w:rsidR="002949E5" w:rsidRPr="002949E5">
              <w:rPr>
                <w:noProof/>
                <w:webHidden/>
                <w:sz w:val="32"/>
                <w:szCs w:val="32"/>
              </w:rPr>
              <w:instrText xml:space="preserve"> PAGEREF _Toc120005940 \h </w:instrText>
            </w:r>
            <w:r w:rsidR="002949E5" w:rsidRPr="002949E5">
              <w:rPr>
                <w:noProof/>
                <w:webHidden/>
                <w:sz w:val="32"/>
                <w:szCs w:val="32"/>
              </w:rPr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82E41">
              <w:rPr>
                <w:noProof/>
                <w:webHidden/>
                <w:sz w:val="32"/>
                <w:szCs w:val="32"/>
              </w:rPr>
              <w:t>2</w:t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BC7BA10" w14:textId="4BCBDA51" w:rsidR="002949E5" w:rsidRPr="002949E5" w:rsidRDefault="001E410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20005941" w:history="1">
            <w:r w:rsidR="002949E5" w:rsidRPr="002949E5">
              <w:rPr>
                <w:rStyle w:val="Hyperlink"/>
                <w:noProof/>
                <w:sz w:val="32"/>
                <w:szCs w:val="32"/>
              </w:rPr>
              <w:t>About this document</w:t>
            </w:r>
            <w:r w:rsidR="002949E5" w:rsidRPr="002949E5">
              <w:rPr>
                <w:noProof/>
                <w:webHidden/>
                <w:sz w:val="32"/>
                <w:szCs w:val="32"/>
              </w:rPr>
              <w:tab/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begin"/>
            </w:r>
            <w:r w:rsidR="002949E5" w:rsidRPr="002949E5">
              <w:rPr>
                <w:noProof/>
                <w:webHidden/>
                <w:sz w:val="32"/>
                <w:szCs w:val="32"/>
              </w:rPr>
              <w:instrText xml:space="preserve"> PAGEREF _Toc120005941 \h </w:instrText>
            </w:r>
            <w:r w:rsidR="002949E5" w:rsidRPr="002949E5">
              <w:rPr>
                <w:noProof/>
                <w:webHidden/>
                <w:sz w:val="32"/>
                <w:szCs w:val="32"/>
              </w:rPr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82E41">
              <w:rPr>
                <w:noProof/>
                <w:webHidden/>
                <w:sz w:val="32"/>
                <w:szCs w:val="32"/>
              </w:rPr>
              <w:t>3</w:t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839A5BE" w14:textId="527C8C94" w:rsidR="002949E5" w:rsidRPr="002949E5" w:rsidRDefault="001E410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20005942" w:history="1">
            <w:r w:rsidR="002949E5" w:rsidRPr="002949E5">
              <w:rPr>
                <w:rStyle w:val="Hyperlink"/>
                <w:noProof/>
                <w:sz w:val="32"/>
                <w:szCs w:val="32"/>
              </w:rPr>
              <w:t>What is a conflict of interest?</w:t>
            </w:r>
            <w:r w:rsidR="002949E5" w:rsidRPr="002949E5">
              <w:rPr>
                <w:noProof/>
                <w:webHidden/>
                <w:sz w:val="32"/>
                <w:szCs w:val="32"/>
              </w:rPr>
              <w:tab/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begin"/>
            </w:r>
            <w:r w:rsidR="002949E5" w:rsidRPr="002949E5">
              <w:rPr>
                <w:noProof/>
                <w:webHidden/>
                <w:sz w:val="32"/>
                <w:szCs w:val="32"/>
              </w:rPr>
              <w:instrText xml:space="preserve"> PAGEREF _Toc120005942 \h </w:instrText>
            </w:r>
            <w:r w:rsidR="002949E5" w:rsidRPr="002949E5">
              <w:rPr>
                <w:noProof/>
                <w:webHidden/>
                <w:sz w:val="32"/>
                <w:szCs w:val="32"/>
              </w:rPr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82E41">
              <w:rPr>
                <w:noProof/>
                <w:webHidden/>
                <w:sz w:val="32"/>
                <w:szCs w:val="32"/>
              </w:rPr>
              <w:t>4</w:t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6985120" w14:textId="58FB95B7" w:rsidR="002949E5" w:rsidRPr="002949E5" w:rsidRDefault="001E410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20005943" w:history="1">
            <w:r w:rsidR="002949E5" w:rsidRPr="002949E5">
              <w:rPr>
                <w:rStyle w:val="Hyperlink"/>
                <w:noProof/>
                <w:sz w:val="32"/>
                <w:szCs w:val="32"/>
              </w:rPr>
              <w:t>Examples of a conflict of interest</w:t>
            </w:r>
            <w:r w:rsidR="002949E5" w:rsidRPr="002949E5">
              <w:rPr>
                <w:noProof/>
                <w:webHidden/>
                <w:sz w:val="32"/>
                <w:szCs w:val="32"/>
              </w:rPr>
              <w:tab/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begin"/>
            </w:r>
            <w:r w:rsidR="002949E5" w:rsidRPr="002949E5">
              <w:rPr>
                <w:noProof/>
                <w:webHidden/>
                <w:sz w:val="32"/>
                <w:szCs w:val="32"/>
              </w:rPr>
              <w:instrText xml:space="preserve"> PAGEREF _Toc120005943 \h </w:instrText>
            </w:r>
            <w:r w:rsidR="002949E5" w:rsidRPr="002949E5">
              <w:rPr>
                <w:noProof/>
                <w:webHidden/>
                <w:sz w:val="32"/>
                <w:szCs w:val="32"/>
              </w:rPr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82E41">
              <w:rPr>
                <w:noProof/>
                <w:webHidden/>
                <w:sz w:val="32"/>
                <w:szCs w:val="32"/>
              </w:rPr>
              <w:t>5</w:t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C6D1012" w14:textId="3AE66C99" w:rsidR="002949E5" w:rsidRPr="002949E5" w:rsidRDefault="001E410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20005944" w:history="1">
            <w:r w:rsidR="002949E5" w:rsidRPr="002949E5">
              <w:rPr>
                <w:rStyle w:val="Hyperlink"/>
                <w:noProof/>
                <w:sz w:val="32"/>
                <w:szCs w:val="32"/>
              </w:rPr>
              <w:t>How do we reduce the risk of a conflict of interest?</w:t>
            </w:r>
            <w:r w:rsidR="002949E5" w:rsidRPr="002949E5">
              <w:rPr>
                <w:noProof/>
                <w:webHidden/>
                <w:sz w:val="32"/>
                <w:szCs w:val="32"/>
              </w:rPr>
              <w:tab/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begin"/>
            </w:r>
            <w:r w:rsidR="002949E5" w:rsidRPr="002949E5">
              <w:rPr>
                <w:noProof/>
                <w:webHidden/>
                <w:sz w:val="32"/>
                <w:szCs w:val="32"/>
              </w:rPr>
              <w:instrText xml:space="preserve"> PAGEREF _Toc120005944 \h </w:instrText>
            </w:r>
            <w:r w:rsidR="002949E5" w:rsidRPr="002949E5">
              <w:rPr>
                <w:noProof/>
                <w:webHidden/>
                <w:sz w:val="32"/>
                <w:szCs w:val="32"/>
              </w:rPr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82E41">
              <w:rPr>
                <w:noProof/>
                <w:webHidden/>
                <w:sz w:val="32"/>
                <w:szCs w:val="32"/>
              </w:rPr>
              <w:t>6</w:t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F0E350A" w14:textId="3472F8C2" w:rsidR="002949E5" w:rsidRPr="002949E5" w:rsidRDefault="001E410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20005945" w:history="1">
            <w:r w:rsidR="002949E5" w:rsidRPr="002949E5">
              <w:rPr>
                <w:rStyle w:val="Hyperlink"/>
                <w:noProof/>
                <w:sz w:val="32"/>
                <w:szCs w:val="32"/>
              </w:rPr>
              <w:t>What does my SDA provider need to do?</w:t>
            </w:r>
            <w:r w:rsidR="002949E5" w:rsidRPr="002949E5">
              <w:rPr>
                <w:noProof/>
                <w:webHidden/>
                <w:sz w:val="32"/>
                <w:szCs w:val="32"/>
              </w:rPr>
              <w:tab/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begin"/>
            </w:r>
            <w:r w:rsidR="002949E5" w:rsidRPr="002949E5">
              <w:rPr>
                <w:noProof/>
                <w:webHidden/>
                <w:sz w:val="32"/>
                <w:szCs w:val="32"/>
              </w:rPr>
              <w:instrText xml:space="preserve"> PAGEREF _Toc120005945 \h </w:instrText>
            </w:r>
            <w:r w:rsidR="002949E5" w:rsidRPr="002949E5">
              <w:rPr>
                <w:noProof/>
                <w:webHidden/>
                <w:sz w:val="32"/>
                <w:szCs w:val="32"/>
              </w:rPr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82E41">
              <w:rPr>
                <w:noProof/>
                <w:webHidden/>
                <w:sz w:val="32"/>
                <w:szCs w:val="32"/>
              </w:rPr>
              <w:t>7</w:t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F15AACE" w14:textId="458B1935" w:rsidR="002949E5" w:rsidRPr="002949E5" w:rsidRDefault="001E410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20005946" w:history="1">
            <w:r w:rsidR="002949E5" w:rsidRPr="002949E5">
              <w:rPr>
                <w:rStyle w:val="Hyperlink"/>
                <w:noProof/>
                <w:sz w:val="32"/>
                <w:szCs w:val="32"/>
              </w:rPr>
              <w:t>How to make a complaint</w:t>
            </w:r>
            <w:r w:rsidR="002949E5" w:rsidRPr="002949E5">
              <w:rPr>
                <w:noProof/>
                <w:webHidden/>
                <w:sz w:val="32"/>
                <w:szCs w:val="32"/>
              </w:rPr>
              <w:tab/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begin"/>
            </w:r>
            <w:r w:rsidR="002949E5" w:rsidRPr="002949E5">
              <w:rPr>
                <w:noProof/>
                <w:webHidden/>
                <w:sz w:val="32"/>
                <w:szCs w:val="32"/>
              </w:rPr>
              <w:instrText xml:space="preserve"> PAGEREF _Toc120005946 \h </w:instrText>
            </w:r>
            <w:r w:rsidR="002949E5" w:rsidRPr="002949E5">
              <w:rPr>
                <w:noProof/>
                <w:webHidden/>
                <w:sz w:val="32"/>
                <w:szCs w:val="32"/>
              </w:rPr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82E41">
              <w:rPr>
                <w:noProof/>
                <w:webHidden/>
                <w:sz w:val="32"/>
                <w:szCs w:val="32"/>
              </w:rPr>
              <w:t>10</w:t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D468970" w14:textId="7A210DC0" w:rsidR="002949E5" w:rsidRPr="002949E5" w:rsidRDefault="001E410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20005947" w:history="1">
            <w:r w:rsidR="002949E5" w:rsidRPr="002949E5">
              <w:rPr>
                <w:rStyle w:val="Hyperlink"/>
                <w:noProof/>
                <w:sz w:val="32"/>
                <w:szCs w:val="32"/>
              </w:rPr>
              <w:t>Who can I ask for help?</w:t>
            </w:r>
            <w:r w:rsidR="002949E5" w:rsidRPr="002949E5">
              <w:rPr>
                <w:noProof/>
                <w:webHidden/>
                <w:sz w:val="32"/>
                <w:szCs w:val="32"/>
              </w:rPr>
              <w:tab/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begin"/>
            </w:r>
            <w:r w:rsidR="002949E5" w:rsidRPr="002949E5">
              <w:rPr>
                <w:noProof/>
                <w:webHidden/>
                <w:sz w:val="32"/>
                <w:szCs w:val="32"/>
              </w:rPr>
              <w:instrText xml:space="preserve"> PAGEREF _Toc120005947 \h </w:instrText>
            </w:r>
            <w:r w:rsidR="002949E5" w:rsidRPr="002949E5">
              <w:rPr>
                <w:noProof/>
                <w:webHidden/>
                <w:sz w:val="32"/>
                <w:szCs w:val="32"/>
              </w:rPr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82E41">
              <w:rPr>
                <w:noProof/>
                <w:webHidden/>
                <w:sz w:val="32"/>
                <w:szCs w:val="32"/>
              </w:rPr>
              <w:t>11</w:t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613570C" w14:textId="28E636E0" w:rsidR="002949E5" w:rsidRPr="002949E5" w:rsidRDefault="001E410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32"/>
              <w:szCs w:val="32"/>
              <w:lang w:eastAsia="en-AU"/>
            </w:rPr>
          </w:pPr>
          <w:hyperlink w:anchor="_Toc120005948" w:history="1">
            <w:r w:rsidR="002949E5" w:rsidRPr="002949E5">
              <w:rPr>
                <w:rStyle w:val="Hyperlink"/>
                <w:noProof/>
                <w:sz w:val="32"/>
                <w:szCs w:val="32"/>
              </w:rPr>
              <w:t>Contact us</w:t>
            </w:r>
            <w:r w:rsidR="002949E5" w:rsidRPr="002949E5">
              <w:rPr>
                <w:noProof/>
                <w:webHidden/>
                <w:sz w:val="32"/>
                <w:szCs w:val="32"/>
              </w:rPr>
              <w:tab/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begin"/>
            </w:r>
            <w:r w:rsidR="002949E5" w:rsidRPr="002949E5">
              <w:rPr>
                <w:noProof/>
                <w:webHidden/>
                <w:sz w:val="32"/>
                <w:szCs w:val="32"/>
              </w:rPr>
              <w:instrText xml:space="preserve"> PAGEREF _Toc120005948 \h </w:instrText>
            </w:r>
            <w:r w:rsidR="002949E5" w:rsidRPr="002949E5">
              <w:rPr>
                <w:noProof/>
                <w:webHidden/>
                <w:sz w:val="32"/>
                <w:szCs w:val="32"/>
              </w:rPr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82E41">
              <w:rPr>
                <w:noProof/>
                <w:webHidden/>
                <w:sz w:val="32"/>
                <w:szCs w:val="32"/>
              </w:rPr>
              <w:t>11</w:t>
            </w:r>
            <w:r w:rsidR="002949E5" w:rsidRPr="002949E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98B34A5" w14:textId="2EFF142B" w:rsidR="00413CF9" w:rsidRDefault="00413CF9">
          <w:r>
            <w:rPr>
              <w:b/>
              <w:bCs/>
              <w:noProof/>
            </w:rPr>
            <w:fldChar w:fldCharType="end"/>
          </w:r>
        </w:p>
      </w:sdtContent>
    </w:sdt>
    <w:p w14:paraId="2BD702AE" w14:textId="77777777" w:rsidR="00CB5989" w:rsidRDefault="00CB5989">
      <w:pPr>
        <w:rPr>
          <w:b/>
          <w:bCs/>
          <w:color w:val="0070C0"/>
          <w:sz w:val="32"/>
          <w:szCs w:val="32"/>
        </w:rPr>
      </w:pPr>
      <w:r>
        <w:br w:type="page"/>
      </w:r>
    </w:p>
    <w:p w14:paraId="68254D2C" w14:textId="7F108F83" w:rsidR="00F61BD3" w:rsidRPr="001E20E0" w:rsidRDefault="001E20E0" w:rsidP="001E20E0">
      <w:pPr>
        <w:pStyle w:val="Heading1"/>
      </w:pPr>
      <w:bookmarkStart w:id="1" w:name="_Toc120005941"/>
      <w:r>
        <w:lastRenderedPageBreak/>
        <w:t>About this document</w:t>
      </w:r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5829"/>
      </w:tblGrid>
      <w:tr w:rsidR="00F61BD3" w14:paraId="5EF5F663" w14:textId="77777777" w:rsidTr="001E20E0">
        <w:trPr>
          <w:trHeight w:val="6587"/>
        </w:trPr>
        <w:tc>
          <w:tcPr>
            <w:tcW w:w="3227" w:type="dxa"/>
          </w:tcPr>
          <w:p w14:paraId="045DAB04" w14:textId="77777777" w:rsidR="00F61BD3" w:rsidRDefault="00F61BD3" w:rsidP="00006AAD">
            <w:pPr>
              <w:jc w:val="center"/>
              <w:rPr>
                <w:rFonts w:cstheme="minorHAnsi"/>
              </w:rPr>
            </w:pPr>
          </w:p>
          <w:p w14:paraId="10D2F085" w14:textId="77777777" w:rsidR="00F61BD3" w:rsidRDefault="008A03B8" w:rsidP="00006AAD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A05F853" wp14:editId="52148428">
                  <wp:extent cx="1450340" cy="1164590"/>
                  <wp:effectExtent l="0" t="0" r="0" b="0"/>
                  <wp:docPr id="5" name="Picture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A picture containing text, clipart&#10;&#10;Description automatically generated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1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6F6DC8" w14:textId="682ED9EE" w:rsidR="008A03B8" w:rsidRDefault="008A03B8" w:rsidP="00006AAD">
            <w:pPr>
              <w:jc w:val="center"/>
              <w:rPr>
                <w:rFonts w:cstheme="minorHAnsi"/>
              </w:rPr>
            </w:pPr>
          </w:p>
          <w:p w14:paraId="686B5C38" w14:textId="77777777" w:rsidR="008A03B8" w:rsidRDefault="008A03B8" w:rsidP="00006AAD">
            <w:pPr>
              <w:jc w:val="center"/>
              <w:rPr>
                <w:rFonts w:cstheme="minorHAnsi"/>
              </w:rPr>
            </w:pPr>
          </w:p>
          <w:p w14:paraId="018B9459" w14:textId="77777777" w:rsidR="008A03B8" w:rsidRDefault="008A03B8" w:rsidP="00006AAD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F8DC74A" wp14:editId="7D2362D5">
                  <wp:extent cx="1542415" cy="1551305"/>
                  <wp:effectExtent l="0" t="0" r="0" b="0"/>
                  <wp:docPr id="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155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E36397" w14:textId="2861AFCB" w:rsidR="008A03B8" w:rsidRDefault="008A03B8" w:rsidP="00006AAD">
            <w:pPr>
              <w:jc w:val="center"/>
              <w:rPr>
                <w:rFonts w:cstheme="minorHAnsi"/>
              </w:rPr>
            </w:pPr>
          </w:p>
          <w:p w14:paraId="46A1BEA9" w14:textId="461C30E9" w:rsidR="008A03B8" w:rsidRDefault="008A03B8" w:rsidP="00006AAD">
            <w:pPr>
              <w:jc w:val="center"/>
              <w:rPr>
                <w:rFonts w:cstheme="minorHAnsi"/>
              </w:rPr>
            </w:pPr>
          </w:p>
          <w:p w14:paraId="428D3A7A" w14:textId="77777777" w:rsidR="008A03B8" w:rsidRDefault="008A03B8" w:rsidP="00006AAD">
            <w:pPr>
              <w:jc w:val="center"/>
              <w:rPr>
                <w:rFonts w:cstheme="minorHAnsi"/>
              </w:rPr>
            </w:pPr>
          </w:p>
          <w:p w14:paraId="257F881F" w14:textId="48817FA3" w:rsidR="008A03B8" w:rsidRPr="008A03B8" w:rsidRDefault="008A03B8" w:rsidP="00006AAD">
            <w:pPr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8A03B8">
              <w:rPr>
                <w:rFonts w:cstheme="minorHAnsi"/>
                <w:b/>
                <w:bCs/>
                <w:sz w:val="52"/>
                <w:szCs w:val="52"/>
              </w:rPr>
              <w:t>Bold</w:t>
            </w:r>
          </w:p>
          <w:p w14:paraId="16B078F3" w14:textId="0B1CAF9D" w:rsidR="008A03B8" w:rsidRPr="008A03B8" w:rsidRDefault="008A03B8" w:rsidP="00006AA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89C963" w14:textId="43B12CEE" w:rsidR="008A03B8" w:rsidRPr="008A03B8" w:rsidRDefault="008A03B8" w:rsidP="00006AAD">
            <w:pPr>
              <w:jc w:val="center"/>
              <w:rPr>
                <w:rFonts w:cstheme="minorHAnsi"/>
                <w:sz w:val="52"/>
                <w:szCs w:val="52"/>
              </w:rPr>
            </w:pPr>
            <w:r w:rsidRPr="008A03B8">
              <w:rPr>
                <w:rFonts w:cstheme="minorHAnsi"/>
                <w:sz w:val="52"/>
                <w:szCs w:val="52"/>
              </w:rPr>
              <w:t>Not Bold</w:t>
            </w:r>
          </w:p>
          <w:p w14:paraId="188680ED" w14:textId="77777777" w:rsidR="008A03B8" w:rsidRDefault="008A03B8" w:rsidP="00006AAD">
            <w:pPr>
              <w:jc w:val="center"/>
              <w:rPr>
                <w:rFonts w:cstheme="minorHAnsi"/>
              </w:rPr>
            </w:pPr>
          </w:p>
          <w:p w14:paraId="70895FF4" w14:textId="2895DE86" w:rsidR="008A03B8" w:rsidRPr="00DF05FA" w:rsidRDefault="008A03B8" w:rsidP="00006AAD">
            <w:pPr>
              <w:jc w:val="center"/>
              <w:rPr>
                <w:rFonts w:cstheme="minorHAnsi"/>
              </w:rPr>
            </w:pPr>
          </w:p>
        </w:tc>
        <w:tc>
          <w:tcPr>
            <w:tcW w:w="6015" w:type="dxa"/>
          </w:tcPr>
          <w:p w14:paraId="6D51DD9E" w14:textId="75AFFE8A" w:rsidR="00F61BD3" w:rsidRDefault="008A03B8" w:rsidP="00786AAF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8A03B8">
              <w:rPr>
                <w:rFonts w:eastAsia="Arial" w:cstheme="minorHAnsi"/>
                <w:color w:val="000000"/>
                <w:sz w:val="32"/>
                <w:szCs w:val="32"/>
              </w:rPr>
              <w:t>This information is written in an easy read way. We use pictures to explain some ideas.</w:t>
            </w:r>
          </w:p>
          <w:p w14:paraId="7BC4E978" w14:textId="5B30EC96" w:rsidR="008A03B8" w:rsidRDefault="008A03B8" w:rsidP="00786AAF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EF128D4" w14:textId="77777777" w:rsidR="008A03B8" w:rsidRDefault="008A03B8" w:rsidP="008A03B8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029A811" w14:textId="7A9F88C4" w:rsidR="008A03B8" w:rsidRDefault="008A03B8" w:rsidP="008A03B8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8A03B8">
              <w:rPr>
                <w:rFonts w:eastAsia="Arial" w:cstheme="minorHAnsi"/>
                <w:color w:val="000000"/>
                <w:sz w:val="32"/>
                <w:szCs w:val="32"/>
              </w:rPr>
              <w:t>You can ask for help to read this Conflict of Interest Specialist Disability Accommodation (SDA) booklet. A friend, family member or support person may be able to help you.</w:t>
            </w:r>
          </w:p>
          <w:p w14:paraId="554EB160" w14:textId="46F7988D" w:rsidR="008A03B8" w:rsidRDefault="008A03B8" w:rsidP="00786AAF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3A4298C" w14:textId="09143B2D" w:rsidR="008A03B8" w:rsidRPr="006121E5" w:rsidRDefault="008A03B8" w:rsidP="00786AAF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8A03B8">
              <w:rPr>
                <w:rFonts w:eastAsia="Arial" w:cstheme="minorHAnsi"/>
                <w:color w:val="000000"/>
                <w:sz w:val="32"/>
                <w:szCs w:val="32"/>
              </w:rPr>
              <w:t>We have written some important words in bold, which means the letters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 xml:space="preserve"> are thicker and darker.</w:t>
            </w:r>
          </w:p>
          <w:p w14:paraId="7FBBB404" w14:textId="66A3A913" w:rsidR="00F61BD3" w:rsidRPr="00DF05FA" w:rsidRDefault="00F61BD3" w:rsidP="001E20E0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</w:tc>
      </w:tr>
    </w:tbl>
    <w:p w14:paraId="35FE0668" w14:textId="77777777" w:rsidR="001E20E0" w:rsidRDefault="001E20E0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br w:type="page"/>
      </w:r>
    </w:p>
    <w:p w14:paraId="6D489BBF" w14:textId="3E342A27" w:rsidR="001E20E0" w:rsidRPr="001E20E0" w:rsidRDefault="008A03B8" w:rsidP="001E20E0">
      <w:pPr>
        <w:pStyle w:val="Heading1"/>
      </w:pPr>
      <w:bookmarkStart w:id="2" w:name="_Toc120005942"/>
      <w:r>
        <w:lastRenderedPageBreak/>
        <w:t>What is a conflict of interest?</w:t>
      </w:r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5824"/>
      </w:tblGrid>
      <w:tr w:rsidR="001E20E0" w14:paraId="342CD209" w14:textId="77777777" w:rsidTr="00453A42">
        <w:trPr>
          <w:trHeight w:val="5671"/>
        </w:trPr>
        <w:tc>
          <w:tcPr>
            <w:tcW w:w="3227" w:type="dxa"/>
          </w:tcPr>
          <w:p w14:paraId="6B74B706" w14:textId="1D9DFF4C" w:rsidR="001E20E0" w:rsidRDefault="006E084E" w:rsidP="001E20E0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2058AAF" wp14:editId="39A635DD">
                  <wp:extent cx="1545590" cy="3413760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590" cy="341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57D6B5" w14:textId="77777777" w:rsidR="006E084E" w:rsidRDefault="006E084E" w:rsidP="001E20E0">
            <w:pPr>
              <w:jc w:val="center"/>
              <w:rPr>
                <w:rFonts w:cstheme="minorHAnsi"/>
              </w:rPr>
            </w:pPr>
          </w:p>
          <w:p w14:paraId="0071FE6A" w14:textId="77777777" w:rsidR="006E084E" w:rsidRDefault="006E084E" w:rsidP="001E20E0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1E28029" wp14:editId="395B724C">
                  <wp:extent cx="1398905" cy="1356360"/>
                  <wp:effectExtent l="0" t="0" r="0" b="0"/>
                  <wp:docPr id="9" name="Picture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 descr="A picture containing text, clipart&#10;&#10;Description automatically generated"/>
                          <pic:cNvPicPr preferRelativeResize="0"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DC5D8" w14:textId="77777777" w:rsidR="006E084E" w:rsidRDefault="006E084E" w:rsidP="001E20E0">
            <w:pPr>
              <w:jc w:val="center"/>
              <w:rPr>
                <w:rFonts w:cstheme="minorHAnsi"/>
              </w:rPr>
            </w:pPr>
          </w:p>
          <w:p w14:paraId="593B7E9E" w14:textId="77777777" w:rsidR="006E084E" w:rsidRDefault="006E084E" w:rsidP="001E20E0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4172EF4" wp14:editId="48710DBF">
                  <wp:extent cx="1316355" cy="1283335"/>
                  <wp:effectExtent l="0" t="0" r="0" b="0"/>
                  <wp:docPr id="10" name="Picture" descr="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 descr="Shape&#10;&#10;Description automatically generated"/>
                          <pic:cNvPicPr preferRelativeResize="0"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263F8" w14:textId="77777777" w:rsidR="006E084E" w:rsidRDefault="006E084E" w:rsidP="001E20E0">
            <w:pPr>
              <w:jc w:val="center"/>
              <w:rPr>
                <w:rFonts w:cstheme="minorHAnsi"/>
              </w:rPr>
            </w:pPr>
          </w:p>
          <w:p w14:paraId="400FF7BA" w14:textId="77777777" w:rsidR="006E084E" w:rsidRDefault="006E084E" w:rsidP="001E20E0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920B6D3" wp14:editId="5712937E">
                  <wp:extent cx="1295400" cy="1313180"/>
                  <wp:effectExtent l="0" t="0" r="0" b="0"/>
                  <wp:docPr id="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/>
                          <pic:cNvPicPr preferRelativeResize="0"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31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5B6524" w14:textId="77777777" w:rsidR="006E084E" w:rsidRDefault="006E084E" w:rsidP="001E20E0">
            <w:pPr>
              <w:jc w:val="center"/>
              <w:rPr>
                <w:rFonts w:cstheme="minorHAnsi"/>
              </w:rPr>
            </w:pPr>
          </w:p>
          <w:p w14:paraId="4415E356" w14:textId="77777777" w:rsidR="006E084E" w:rsidRDefault="006E084E" w:rsidP="001E20E0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FE3D86" wp14:editId="5C8B0995">
                  <wp:extent cx="1560830" cy="1572895"/>
                  <wp:effectExtent l="0" t="0" r="0" b="0"/>
                  <wp:docPr id="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/>
                          <pic:cNvPicPr preferRelativeResize="0"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98024" w14:textId="77777777" w:rsidR="006E084E" w:rsidRDefault="006E084E" w:rsidP="001E20E0">
            <w:pPr>
              <w:jc w:val="center"/>
              <w:rPr>
                <w:rFonts w:cstheme="minorHAnsi"/>
              </w:rPr>
            </w:pPr>
          </w:p>
          <w:p w14:paraId="3E72339C" w14:textId="15D5CF67" w:rsidR="006E084E" w:rsidRPr="00DF05FA" w:rsidRDefault="006E084E" w:rsidP="001E20E0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6827297" wp14:editId="1572F256">
                  <wp:extent cx="1633855" cy="1661160"/>
                  <wp:effectExtent l="0" t="0" r="0" b="0"/>
                  <wp:docPr id="14" name="Picture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 descr="Icon&#10;&#10;Description automatically generated"/>
                          <pic:cNvPicPr preferRelativeResize="0"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14:paraId="0C71A23E" w14:textId="77777777" w:rsidR="006E084E" w:rsidRDefault="006E084E" w:rsidP="006E084E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FBB559E" w14:textId="0F856B4A" w:rsidR="001E20E0" w:rsidRDefault="006E084E" w:rsidP="006E084E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E084E">
              <w:rPr>
                <w:rFonts w:eastAsia="Arial" w:cstheme="minorHAnsi"/>
                <w:color w:val="000000"/>
                <w:sz w:val="32"/>
                <w:szCs w:val="32"/>
              </w:rPr>
              <w:t xml:space="preserve">A </w:t>
            </w:r>
            <w:r w:rsidRPr="006E084E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conflict of interest</w:t>
            </w:r>
            <w:r w:rsidRPr="006E084E">
              <w:rPr>
                <w:rFonts w:eastAsia="Arial" w:cstheme="minorHAnsi"/>
                <w:color w:val="000000"/>
                <w:sz w:val="32"/>
                <w:szCs w:val="32"/>
              </w:rPr>
              <w:t xml:space="preserve"> is when someone doesn’t do their job properly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>-</w:t>
            </w:r>
            <w:r w:rsidRPr="006E084E">
              <w:rPr>
                <w:rFonts w:eastAsia="Arial" w:cstheme="minorHAnsi"/>
                <w:color w:val="000000"/>
                <w:sz w:val="32"/>
                <w:szCs w:val="32"/>
              </w:rPr>
              <w:t xml:space="preserve"> because they have interests in something else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>.</w:t>
            </w:r>
          </w:p>
          <w:p w14:paraId="57F0AA40" w14:textId="77777777" w:rsidR="006E084E" w:rsidRDefault="006E084E" w:rsidP="006E084E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7B567D6" w14:textId="77777777" w:rsidR="006E084E" w:rsidRDefault="006E084E" w:rsidP="006E084E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D874FF7" w14:textId="2DB945BE" w:rsidR="006E084E" w:rsidRDefault="006E084E" w:rsidP="006E084E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E084E">
              <w:rPr>
                <w:rFonts w:eastAsia="Arial" w:cstheme="minorHAnsi"/>
                <w:color w:val="000000"/>
                <w:sz w:val="32"/>
                <w:szCs w:val="32"/>
              </w:rPr>
              <w:t xml:space="preserve">These interests could be </w:t>
            </w:r>
            <w:r w:rsidRPr="006E084E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personal</w:t>
            </w:r>
            <w:r w:rsidRPr="006E084E">
              <w:rPr>
                <w:rFonts w:eastAsia="Arial" w:cstheme="minorHAnsi"/>
                <w:color w:val="000000"/>
                <w:sz w:val="32"/>
                <w:szCs w:val="32"/>
              </w:rPr>
              <w:t xml:space="preserve"> or </w:t>
            </w:r>
            <w:r w:rsidRPr="006E084E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organisational</w:t>
            </w:r>
            <w:r w:rsidRPr="006E084E">
              <w:rPr>
                <w:rFonts w:eastAsia="Arial" w:cstheme="minorHAnsi"/>
                <w:color w:val="000000"/>
                <w:sz w:val="32"/>
                <w:szCs w:val="32"/>
              </w:rPr>
              <w:t>.</w:t>
            </w:r>
          </w:p>
          <w:p w14:paraId="0742325D" w14:textId="77777777" w:rsidR="006E084E" w:rsidRDefault="006E084E" w:rsidP="006E084E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5710A9A" w14:textId="77777777" w:rsidR="006E084E" w:rsidRDefault="006E084E" w:rsidP="006E084E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451D21A" w14:textId="455D401A" w:rsidR="006E084E" w:rsidRDefault="006E084E" w:rsidP="006E084E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E084E">
              <w:rPr>
                <w:rFonts w:eastAsia="Arial" w:cstheme="minorHAnsi"/>
                <w:color w:val="000000"/>
                <w:sz w:val="32"/>
                <w:szCs w:val="32"/>
              </w:rPr>
              <w:t>Personal interests mean that the person, their family or friends will benefit from what they do.</w:t>
            </w:r>
          </w:p>
          <w:p w14:paraId="5C9764BD" w14:textId="77777777" w:rsidR="006E084E" w:rsidRDefault="006E084E" w:rsidP="006E084E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EA02982" w14:textId="77777777" w:rsidR="006E084E" w:rsidRDefault="006E084E" w:rsidP="006E084E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E084E">
              <w:rPr>
                <w:rFonts w:eastAsia="Arial" w:cstheme="minorHAnsi"/>
                <w:color w:val="000000"/>
                <w:sz w:val="32"/>
                <w:szCs w:val="32"/>
              </w:rPr>
              <w:t>Organisational interests mean that the person’s organisation will benefit from what they do.</w:t>
            </w:r>
          </w:p>
          <w:p w14:paraId="0BAC4958" w14:textId="77777777" w:rsidR="00453A42" w:rsidRDefault="00453A42" w:rsidP="006E084E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03ED99F" w14:textId="77777777" w:rsidR="00453A42" w:rsidRDefault="00453A42" w:rsidP="006E084E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CF9A917" w14:textId="77777777" w:rsidR="00453A42" w:rsidRDefault="00453A42" w:rsidP="006E084E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We should always do what is </w:t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best for you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>.</w:t>
            </w:r>
          </w:p>
          <w:p w14:paraId="338E62C9" w14:textId="77777777" w:rsidR="00453A42" w:rsidRDefault="00453A42" w:rsidP="006E084E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1575841" w14:textId="77777777" w:rsidR="00453A42" w:rsidRDefault="00453A42" w:rsidP="006E084E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B3A48D1" w14:textId="77777777" w:rsidR="00453A42" w:rsidRPr="00453A42" w:rsidRDefault="00453A42" w:rsidP="00453A42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lastRenderedPageBreak/>
              <w:t>A conflict of interest may be:</w:t>
            </w:r>
          </w:p>
          <w:p w14:paraId="2608478E" w14:textId="45D438D5" w:rsidR="00453A42" w:rsidRPr="00453A42" w:rsidRDefault="00453A42" w:rsidP="00453A42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Actual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>-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it happened</w:t>
            </w:r>
          </w:p>
          <w:p w14:paraId="26ADCCF5" w14:textId="1522A561" w:rsidR="00453A42" w:rsidRPr="00453A42" w:rsidRDefault="00453A42" w:rsidP="00453A4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Potential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>-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it could happen</w:t>
            </w:r>
          </w:p>
          <w:p w14:paraId="771895EA" w14:textId="77777777" w:rsidR="00453A42" w:rsidRDefault="00453A42" w:rsidP="00453A42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Perceived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>-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it seems like a conflict,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but is ok if it’s monitored and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>communicated with you.</w:t>
            </w:r>
          </w:p>
          <w:p w14:paraId="6F4B4B5D" w14:textId="77777777" w:rsidR="00453A42" w:rsidRDefault="00453A42" w:rsidP="00453A42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9EC2AA5" w14:textId="0E317100" w:rsidR="00453A42" w:rsidRPr="00DF05FA" w:rsidRDefault="00453A42" w:rsidP="00453A42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It is ok for a support provider to have a conflict of interest, as long as they </w:t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tell you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and have a </w:t>
            </w:r>
            <w:r w:rsidRPr="00453A42">
              <w:rPr>
                <w:rFonts w:eastAsia="Arial" w:cstheme="minorHAnsi"/>
                <w:b/>
                <w:color w:val="000000"/>
                <w:sz w:val="32"/>
                <w:szCs w:val="32"/>
              </w:rPr>
              <w:t>plan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to manage it.</w:t>
            </w:r>
          </w:p>
        </w:tc>
      </w:tr>
    </w:tbl>
    <w:p w14:paraId="137C9AAD" w14:textId="0B22253C" w:rsidR="001E20E0" w:rsidRPr="001E20E0" w:rsidRDefault="00453A42" w:rsidP="002949E5">
      <w:pPr>
        <w:pStyle w:val="Heading1"/>
        <w:spacing w:after="0"/>
      </w:pPr>
      <w:bookmarkStart w:id="3" w:name="_Toc120005943"/>
      <w:r>
        <w:lastRenderedPageBreak/>
        <w:t>Examples of a conflict of interest</w:t>
      </w:r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5847"/>
      </w:tblGrid>
      <w:tr w:rsidR="001E20E0" w14:paraId="0B08A996" w14:textId="77777777" w:rsidTr="00596898">
        <w:trPr>
          <w:trHeight w:val="6587"/>
        </w:trPr>
        <w:tc>
          <w:tcPr>
            <w:tcW w:w="3227" w:type="dxa"/>
          </w:tcPr>
          <w:p w14:paraId="1B2BB849" w14:textId="77777777" w:rsidR="001E20E0" w:rsidRDefault="001E20E0" w:rsidP="00596898">
            <w:pPr>
              <w:jc w:val="center"/>
              <w:rPr>
                <w:rFonts w:cstheme="minorHAnsi"/>
              </w:rPr>
            </w:pPr>
          </w:p>
          <w:p w14:paraId="477ABBAA" w14:textId="77777777" w:rsidR="00453A42" w:rsidRDefault="00453A42" w:rsidP="0059689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4BF1B35" wp14:editId="12839EE4">
                  <wp:extent cx="1267460" cy="1463040"/>
                  <wp:effectExtent l="0" t="0" r="0" b="0"/>
                  <wp:docPr id="16" name="Picture" descr="A close-up of a logo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 descr="A close-up of a logo&#10;&#10;Description automatically generated with low confidence"/>
                          <pic:cNvPicPr preferRelativeResize="0"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F3EF1" w14:textId="77777777" w:rsidR="00453A42" w:rsidRDefault="00453A42" w:rsidP="00596898">
            <w:pPr>
              <w:jc w:val="center"/>
              <w:rPr>
                <w:rFonts w:cstheme="minorHAnsi"/>
              </w:rPr>
            </w:pPr>
          </w:p>
          <w:p w14:paraId="0DC997B5" w14:textId="77777777" w:rsidR="00453A42" w:rsidRDefault="00453A42" w:rsidP="0059689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DA947AA" wp14:editId="122F3860">
                  <wp:extent cx="1261745" cy="1271270"/>
                  <wp:effectExtent l="0" t="0" r="0" b="0"/>
                  <wp:docPr id="17" name="Picture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 descr="A picture containing text, clipart&#10;&#10;Description automatically generated"/>
                          <pic:cNvPicPr preferRelativeResize="0"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CCA626" w14:textId="77777777" w:rsidR="00453A42" w:rsidRDefault="00453A42" w:rsidP="00596898">
            <w:pPr>
              <w:jc w:val="center"/>
              <w:rPr>
                <w:rFonts w:cstheme="minorHAnsi"/>
              </w:rPr>
            </w:pPr>
          </w:p>
          <w:p w14:paraId="2E469C11" w14:textId="2A0EBD19" w:rsidR="00453A42" w:rsidRPr="00DF05FA" w:rsidRDefault="00453A42" w:rsidP="0059689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27931E4" wp14:editId="4E7BA815">
                  <wp:extent cx="1316355" cy="1286510"/>
                  <wp:effectExtent l="0" t="0" r="0" b="0"/>
                  <wp:docPr id="18" name="Picture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 descr="Icon&#10;&#10;Description automatically generated"/>
                          <pic:cNvPicPr preferRelativeResize="0"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14:paraId="65DDFB03" w14:textId="24CC911E" w:rsidR="001E20E0" w:rsidRPr="006121E5" w:rsidRDefault="00453A42" w:rsidP="00596898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>
              <w:rPr>
                <w:rFonts w:eastAsia="Arial" w:cstheme="minorHAnsi"/>
                <w:color w:val="000000"/>
                <w:sz w:val="32"/>
                <w:szCs w:val="32"/>
              </w:rPr>
              <w:t>A conflict of interest can happen when:</w:t>
            </w:r>
          </w:p>
          <w:p w14:paraId="326746D9" w14:textId="61C46D01" w:rsidR="001E20E0" w:rsidRDefault="00453A42" w:rsidP="00596898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ab/>
              <w:t xml:space="preserve">Your Specialist Disability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Accommodation (also known as SDA)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provider is also your support provider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>and doesn’t look after you properly.</w:t>
            </w:r>
          </w:p>
          <w:p w14:paraId="40D5A59E" w14:textId="5FD7AA77" w:rsidR="00453A42" w:rsidRDefault="00453A42" w:rsidP="00596898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E900F3C" w14:textId="1D6C2924" w:rsidR="00453A42" w:rsidRDefault="00453A42" w:rsidP="00596898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ab/>
              <w:t xml:space="preserve">Your SDA provider puts you in a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house they own, even if another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>house might be better for you.</w:t>
            </w:r>
          </w:p>
          <w:p w14:paraId="0D2CC9F2" w14:textId="5857051E" w:rsidR="00453A42" w:rsidRDefault="00453A42" w:rsidP="00596898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FF37CD5" w14:textId="124A32AC" w:rsidR="00453A42" w:rsidRPr="00DF05FA" w:rsidRDefault="00453A42" w:rsidP="00596898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ab/>
              <w:t xml:space="preserve">Your SDA provider uses your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confidential information and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provides it to another provider or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>company for money.</w:t>
            </w:r>
          </w:p>
        </w:tc>
      </w:tr>
    </w:tbl>
    <w:p w14:paraId="665E876D" w14:textId="77777777" w:rsidR="001E20E0" w:rsidRDefault="001E20E0" w:rsidP="001E20E0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br w:type="page"/>
      </w:r>
    </w:p>
    <w:p w14:paraId="3143566F" w14:textId="029E6362" w:rsidR="001E20E0" w:rsidRPr="001E20E0" w:rsidRDefault="00453A42" w:rsidP="001E20E0">
      <w:pPr>
        <w:pStyle w:val="Heading1"/>
      </w:pPr>
      <w:bookmarkStart w:id="4" w:name="_Toc120005944"/>
      <w:r>
        <w:lastRenderedPageBreak/>
        <w:t>How do we reduce the risk of a conflict of interest?</w:t>
      </w:r>
      <w:bookmarkEnd w:id="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5831"/>
      </w:tblGrid>
      <w:tr w:rsidR="001E20E0" w14:paraId="72D82A8C" w14:textId="77777777" w:rsidTr="00596898">
        <w:trPr>
          <w:trHeight w:val="6587"/>
        </w:trPr>
        <w:tc>
          <w:tcPr>
            <w:tcW w:w="3227" w:type="dxa"/>
          </w:tcPr>
          <w:p w14:paraId="5D88AC1B" w14:textId="1EAC54B2" w:rsidR="001E20E0" w:rsidRDefault="00453A42" w:rsidP="0059689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79E5D40" wp14:editId="78439CAF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248717</wp:posOffset>
                  </wp:positionV>
                  <wp:extent cx="1368425" cy="969645"/>
                  <wp:effectExtent l="0" t="0" r="3175" b="1905"/>
                  <wp:wrapTight wrapText="bothSides">
                    <wp:wrapPolygon edited="0">
                      <wp:start x="0" y="0"/>
                      <wp:lineTo x="0" y="21218"/>
                      <wp:lineTo x="21349" y="21218"/>
                      <wp:lineTo x="21349" y="0"/>
                      <wp:lineTo x="0" y="0"/>
                    </wp:wrapPolygon>
                  </wp:wrapTight>
                  <wp:docPr id="20" name="Picture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 descr="A picture containing text, clipart&#10;&#10;Description automatically generated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6F7088" w14:textId="132D61AB" w:rsidR="00453A42" w:rsidRDefault="00453A42" w:rsidP="00596898">
            <w:pPr>
              <w:jc w:val="center"/>
              <w:rPr>
                <w:rFonts w:cstheme="minorHAnsi"/>
              </w:rPr>
            </w:pPr>
          </w:p>
          <w:p w14:paraId="2D9E3759" w14:textId="12370110" w:rsidR="00453A42" w:rsidRDefault="00453A42" w:rsidP="00596898">
            <w:pPr>
              <w:jc w:val="center"/>
              <w:rPr>
                <w:rFonts w:cstheme="minorHAnsi"/>
              </w:rPr>
            </w:pPr>
          </w:p>
          <w:p w14:paraId="7F8B08A7" w14:textId="683DE001" w:rsidR="00453A42" w:rsidRDefault="00157FF7" w:rsidP="0059689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97CC2A0" wp14:editId="606A7F23">
                  <wp:simplePos x="0" y="0"/>
                  <wp:positionH relativeFrom="column">
                    <wp:posOffset>252400</wp:posOffset>
                  </wp:positionH>
                  <wp:positionV relativeFrom="paragraph">
                    <wp:posOffset>258369</wp:posOffset>
                  </wp:positionV>
                  <wp:extent cx="1381125" cy="1356360"/>
                  <wp:effectExtent l="0" t="0" r="9525" b="0"/>
                  <wp:wrapTight wrapText="bothSides">
                    <wp:wrapPolygon edited="0">
                      <wp:start x="0" y="0"/>
                      <wp:lineTo x="0" y="21236"/>
                      <wp:lineTo x="21451" y="21236"/>
                      <wp:lineTo x="21451" y="0"/>
                      <wp:lineTo x="0" y="0"/>
                    </wp:wrapPolygon>
                  </wp:wrapTight>
                  <wp:docPr id="21" name="Picture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 descr="A picture containing text, clipart&#10;&#10;Description automatically generated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579B37" w14:textId="6940710D" w:rsidR="00453A42" w:rsidRPr="00DF05FA" w:rsidRDefault="00157FF7" w:rsidP="0059689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0B1275D" wp14:editId="354F49BC">
                  <wp:simplePos x="0" y="0"/>
                  <wp:positionH relativeFrom="column">
                    <wp:posOffset>165049</wp:posOffset>
                  </wp:positionH>
                  <wp:positionV relativeFrom="paragraph">
                    <wp:posOffset>2596642</wp:posOffset>
                  </wp:positionV>
                  <wp:extent cx="1506220" cy="1496060"/>
                  <wp:effectExtent l="0" t="0" r="0" b="8890"/>
                  <wp:wrapTight wrapText="bothSides">
                    <wp:wrapPolygon edited="0">
                      <wp:start x="0" y="0"/>
                      <wp:lineTo x="0" y="21453"/>
                      <wp:lineTo x="21309" y="21453"/>
                      <wp:lineTo x="21309" y="0"/>
                      <wp:lineTo x="0" y="0"/>
                    </wp:wrapPolygon>
                  </wp:wrapTight>
                  <wp:docPr id="22" name="Picture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 descr="Icon&#10;&#10;Description automatically generated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220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15" w:type="dxa"/>
          </w:tcPr>
          <w:p w14:paraId="5EEA8457" w14:textId="2BA540B6" w:rsidR="001E20E0" w:rsidRDefault="00453A42" w:rsidP="00596898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To </w:t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reduce the risk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of a conflict of interest we make sure the client and their family or guardian understand what support we provide.</w:t>
            </w:r>
          </w:p>
          <w:p w14:paraId="7DB054DD" w14:textId="70B49ED0" w:rsidR="00453A42" w:rsidRDefault="00453A42" w:rsidP="00596898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C3D8D91" w14:textId="561B62EC" w:rsidR="00453A42" w:rsidRDefault="00453A42" w:rsidP="00453A42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This includes our role as a </w:t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NDIS service provider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and </w:t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accommodation provider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>.</w:t>
            </w:r>
          </w:p>
          <w:p w14:paraId="08755D92" w14:textId="19936C0E" w:rsidR="00453A42" w:rsidRDefault="00453A42" w:rsidP="00453A42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7A50989" w14:textId="4DF361AE" w:rsidR="00453A42" w:rsidRDefault="00453A42" w:rsidP="00453A42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>
              <w:rPr>
                <w:rFonts w:eastAsia="Arial" w:cstheme="minorHAnsi"/>
                <w:color w:val="000000"/>
                <w:sz w:val="32"/>
                <w:szCs w:val="32"/>
              </w:rPr>
              <w:t>This is done through:</w:t>
            </w:r>
          </w:p>
          <w:p w14:paraId="6146E1ED" w14:textId="4C2512B5" w:rsidR="00453A42" w:rsidRDefault="00453A42" w:rsidP="00453A42">
            <w:pPr>
              <w:spacing w:before="271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ab/>
              <w:t xml:space="preserve">our </w:t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website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, </w:t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brochures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and </w:t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 xml:space="preserve">other </w:t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ab/>
              <w:t>information</w:t>
            </w:r>
          </w:p>
          <w:p w14:paraId="454B8BFC" w14:textId="77777777" w:rsidR="00157FF7" w:rsidRPr="00453A42" w:rsidRDefault="00157FF7" w:rsidP="00453A42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75622F3" w14:textId="7E462167" w:rsidR="00453A42" w:rsidRDefault="00453A42" w:rsidP="00453A4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ab/>
              <w:t xml:space="preserve">the </w:t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intake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process</w:t>
            </w:r>
          </w:p>
          <w:p w14:paraId="637C6AF8" w14:textId="77777777" w:rsidR="00157FF7" w:rsidRPr="00453A42" w:rsidRDefault="00157FF7" w:rsidP="00453A4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E87CD06" w14:textId="3720A45B" w:rsidR="00453A42" w:rsidRDefault="00453A42" w:rsidP="00453A4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discussions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with the client,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>family/guardian</w:t>
            </w:r>
          </w:p>
          <w:p w14:paraId="7A4DFEFD" w14:textId="77777777" w:rsidR="00157FF7" w:rsidRPr="00453A42" w:rsidRDefault="00157FF7" w:rsidP="00453A4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AD125AF" w14:textId="1D3C1823" w:rsidR="00453A42" w:rsidRDefault="00453A42" w:rsidP="00453A4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conflict of interest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policies</w:t>
            </w:r>
          </w:p>
          <w:p w14:paraId="2576C3AB" w14:textId="77777777" w:rsidR="00157FF7" w:rsidRPr="00453A42" w:rsidRDefault="00157FF7" w:rsidP="00453A4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449FA7DB" w14:textId="583D3F80" w:rsidR="00453A42" w:rsidRDefault="00453A42" w:rsidP="00453A42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ab/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service agreements</w:t>
            </w:r>
          </w:p>
          <w:p w14:paraId="40B9FD2C" w14:textId="77777777" w:rsidR="00157FF7" w:rsidRPr="00453A42" w:rsidRDefault="00157FF7" w:rsidP="00453A4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CF74217" w14:textId="3BF74B02" w:rsidR="00453A42" w:rsidRPr="006121E5" w:rsidRDefault="00453A42" w:rsidP="00453A42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·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ab/>
              <w:t xml:space="preserve">the </w:t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consent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process</w:t>
            </w:r>
          </w:p>
          <w:p w14:paraId="65E3E514" w14:textId="77777777" w:rsidR="001E20E0" w:rsidRPr="00DF05FA" w:rsidRDefault="001E20E0" w:rsidP="00596898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</w:tc>
      </w:tr>
    </w:tbl>
    <w:p w14:paraId="69E5277B" w14:textId="77777777" w:rsidR="001E20E0" w:rsidRDefault="001E20E0" w:rsidP="001E20E0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br w:type="page"/>
      </w:r>
    </w:p>
    <w:p w14:paraId="172885CF" w14:textId="5D92E542" w:rsidR="001E20E0" w:rsidRPr="001E20E0" w:rsidRDefault="00453A42" w:rsidP="001E20E0">
      <w:pPr>
        <w:pStyle w:val="Heading1"/>
      </w:pPr>
      <w:bookmarkStart w:id="5" w:name="_Toc120005945"/>
      <w:r>
        <w:lastRenderedPageBreak/>
        <w:t>What does my SDA provider need to do?</w:t>
      </w:r>
      <w:bookmarkEnd w:id="5"/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CE19BB" w14:paraId="63E2CF21" w14:textId="77777777" w:rsidTr="00461995">
        <w:trPr>
          <w:trHeight w:val="623"/>
          <w:tblHeader/>
        </w:trPr>
        <w:tc>
          <w:tcPr>
            <w:tcW w:w="9067" w:type="dxa"/>
            <w:gridSpan w:val="2"/>
            <w:vAlign w:val="center"/>
          </w:tcPr>
          <w:p w14:paraId="31A3503B" w14:textId="4DFEDDDC" w:rsidR="00CE19BB" w:rsidRPr="00453A42" w:rsidRDefault="00CE19BB" w:rsidP="00455EBF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Your Property Manager will:</w:t>
            </w:r>
          </w:p>
        </w:tc>
      </w:tr>
      <w:tr w:rsidR="00CE19BB" w14:paraId="5824C0CB" w14:textId="77777777" w:rsidTr="00461995">
        <w:trPr>
          <w:trHeight w:val="1058"/>
        </w:trPr>
        <w:tc>
          <w:tcPr>
            <w:tcW w:w="2547" w:type="dxa"/>
          </w:tcPr>
          <w:p w14:paraId="3774B9BD" w14:textId="07A4B49D" w:rsidR="00CE19BB" w:rsidRPr="006121E5" w:rsidRDefault="00CE19BB" w:rsidP="00453A42">
            <w:pPr>
              <w:jc w:val="center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4B1A481" wp14:editId="5DFFF549">
                  <wp:extent cx="1438275" cy="1402080"/>
                  <wp:effectExtent l="0" t="0" r="9525" b="7620"/>
                  <wp:docPr id="15" name="Picture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" descr="Icon&#10;&#10;Description automatically generated"/>
                          <pic:cNvPicPr preferRelativeResize="0"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14065BBC" w14:textId="241D6589" w:rsidR="00CE19BB" w:rsidRPr="00DF05FA" w:rsidRDefault="00CE19BB" w:rsidP="00453A4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include you in discussions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about how your supported independent living service will be delivered</w:t>
            </w:r>
          </w:p>
        </w:tc>
      </w:tr>
      <w:tr w:rsidR="00CE19BB" w14:paraId="49CFBFC6" w14:textId="77777777" w:rsidTr="00461995">
        <w:trPr>
          <w:trHeight w:val="1058"/>
        </w:trPr>
        <w:tc>
          <w:tcPr>
            <w:tcW w:w="2547" w:type="dxa"/>
          </w:tcPr>
          <w:p w14:paraId="71ECC1ED" w14:textId="2480B5DA" w:rsidR="00CE19BB" w:rsidRPr="006121E5" w:rsidRDefault="00CE19BB" w:rsidP="00453A42">
            <w:pPr>
              <w:jc w:val="center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CD2390" wp14:editId="798E8BF7">
                  <wp:extent cx="1328420" cy="1289685"/>
                  <wp:effectExtent l="0" t="0" r="5080" b="5715"/>
                  <wp:docPr id="19" name="Picture" descr="A picture containing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 descr="A picture containing clipart&#10;&#10;Description automatically generated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22D889B3" w14:textId="19370EAA" w:rsidR="00CE19BB" w:rsidRPr="00DF05FA" w:rsidRDefault="00CE19BB" w:rsidP="00453A4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provide you the </w:t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service quickly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while making sure it </w:t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meets your needs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>.</w:t>
            </w:r>
          </w:p>
        </w:tc>
      </w:tr>
      <w:tr w:rsidR="00CE19BB" w14:paraId="3F453585" w14:textId="77777777" w:rsidTr="00461995">
        <w:trPr>
          <w:trHeight w:val="1058"/>
        </w:trPr>
        <w:tc>
          <w:tcPr>
            <w:tcW w:w="2547" w:type="dxa"/>
          </w:tcPr>
          <w:p w14:paraId="4C81E81C" w14:textId="0E86EEA4" w:rsidR="00CE19BB" w:rsidRPr="006121E5" w:rsidRDefault="00CE19BB" w:rsidP="00453A42">
            <w:pPr>
              <w:jc w:val="center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D9272D3" wp14:editId="71CD959B">
                  <wp:extent cx="1273810" cy="1273810"/>
                  <wp:effectExtent l="0" t="0" r="2540" b="2540"/>
                  <wp:docPr id="23" name="Picture" descr="Two peopl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 descr="Two people&#10;&#10;Description automatically generated with low confidence"/>
                          <pic:cNvPicPr preferRelativeResize="0"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127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2EB264F2" w14:textId="1452C2BE" w:rsidR="00CE19BB" w:rsidRPr="00DF05FA" w:rsidRDefault="00CE19BB" w:rsidP="00453A42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communicate with you in an </w:t>
            </w:r>
            <w:r w:rsidRPr="00453A42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open and honest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 xml:space="preserve"> way. This includes telling you if we’re not the right support service for you.</w:t>
            </w:r>
          </w:p>
        </w:tc>
      </w:tr>
      <w:tr w:rsidR="00CE19BB" w14:paraId="1D419234" w14:textId="77777777" w:rsidTr="00461995">
        <w:trPr>
          <w:trHeight w:val="1058"/>
        </w:trPr>
        <w:tc>
          <w:tcPr>
            <w:tcW w:w="2547" w:type="dxa"/>
          </w:tcPr>
          <w:p w14:paraId="78BFC286" w14:textId="7792988C" w:rsidR="00CE19BB" w:rsidRDefault="00CE19BB" w:rsidP="00453A42">
            <w:pPr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F333E3" wp14:editId="5FC29B39">
                  <wp:extent cx="1182370" cy="1362075"/>
                  <wp:effectExtent l="0" t="0" r="0" b="9525"/>
                  <wp:docPr id="28" name="Picture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" descr="A picture containing text, clipart&#10;&#10;Description automatically generated"/>
                          <pic:cNvPicPr preferRelativeResize="0"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19BCA371" w14:textId="77777777" w:rsidR="00CE19BB" w:rsidRDefault="00CE19BB" w:rsidP="00453A42">
            <w:pPr>
              <w:rPr>
                <w:rFonts w:eastAsia="Arial" w:cstheme="minorHAnsi"/>
                <w:sz w:val="32"/>
                <w:szCs w:val="32"/>
              </w:rPr>
            </w:pPr>
            <w:r w:rsidRPr="00453A42">
              <w:rPr>
                <w:rFonts w:eastAsia="Arial" w:cstheme="minorHAnsi"/>
                <w:b/>
                <w:bCs/>
                <w:sz w:val="32"/>
                <w:szCs w:val="32"/>
              </w:rPr>
              <w:t>protect</w:t>
            </w:r>
            <w:r w:rsidRPr="00453A42">
              <w:rPr>
                <w:rFonts w:eastAsia="Arial" w:cstheme="minorHAnsi"/>
                <w:sz w:val="32"/>
                <w:szCs w:val="32"/>
              </w:rPr>
              <w:t xml:space="preserve"> your privacy and confidentiality</w:t>
            </w:r>
          </w:p>
          <w:p w14:paraId="6F968C2F" w14:textId="74A9295C" w:rsidR="00CE19BB" w:rsidRPr="00453A42" w:rsidRDefault="00CE19BB" w:rsidP="00453A42">
            <w:pPr>
              <w:rPr>
                <w:rFonts w:eastAsia="Arial" w:cstheme="minorHAnsi"/>
                <w:sz w:val="32"/>
                <w:szCs w:val="32"/>
              </w:rPr>
            </w:pPr>
            <w:r>
              <w:rPr>
                <w:rFonts w:eastAsia="Arial" w:cstheme="minorHAnsi"/>
                <w:color w:val="000000"/>
                <w:sz w:val="32"/>
                <w:szCs w:val="32"/>
              </w:rPr>
              <w:t>y</w:t>
            </w:r>
            <w:r w:rsidRPr="00453A42">
              <w:rPr>
                <w:rFonts w:eastAsia="Arial" w:cstheme="minorHAnsi"/>
                <w:color w:val="000000"/>
                <w:sz w:val="32"/>
                <w:szCs w:val="32"/>
              </w:rPr>
              <w:t>our files are kept secure in a locked filing cabinet and on a secure electronic server.</w:t>
            </w:r>
          </w:p>
        </w:tc>
      </w:tr>
      <w:tr w:rsidR="00CE19BB" w14:paraId="3B30F764" w14:textId="77777777" w:rsidTr="00461995">
        <w:trPr>
          <w:trHeight w:val="1058"/>
        </w:trPr>
        <w:tc>
          <w:tcPr>
            <w:tcW w:w="2547" w:type="dxa"/>
          </w:tcPr>
          <w:p w14:paraId="739298E2" w14:textId="1790DCD4" w:rsidR="00CE19BB" w:rsidRDefault="00CE19BB" w:rsidP="00453A42">
            <w:pPr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746804" wp14:editId="31007F1E">
                  <wp:extent cx="1173480" cy="1257300"/>
                  <wp:effectExtent l="0" t="0" r="7620" b="0"/>
                  <wp:docPr id="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/>
                          <pic:cNvPicPr preferRelativeResize="0"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651"/>
                          <a:stretch/>
                        </pic:blipFill>
                        <pic:spPr bwMode="auto">
                          <a:xfrm>
                            <a:off x="0" y="0"/>
                            <a:ext cx="1173480" cy="12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0FE12D72" w14:textId="77777777" w:rsidR="00CE19BB" w:rsidRPr="00455EBF" w:rsidRDefault="00CE19BB" w:rsidP="00455EBF">
            <w:pPr>
              <w:rPr>
                <w:rFonts w:eastAsia="Arial" w:cstheme="minorHAnsi"/>
                <w:sz w:val="32"/>
                <w:szCs w:val="32"/>
              </w:rPr>
            </w:pPr>
            <w:r w:rsidRPr="00455EBF">
              <w:rPr>
                <w:rFonts w:eastAsia="Arial" w:cstheme="minorHAnsi"/>
                <w:sz w:val="32"/>
                <w:szCs w:val="32"/>
              </w:rPr>
              <w:t>follow the law –</w:t>
            </w:r>
          </w:p>
          <w:p w14:paraId="59FFFDF3" w14:textId="4C99153A" w:rsidR="00CE19BB" w:rsidRPr="00453A42" w:rsidRDefault="00CE19BB" w:rsidP="00455EBF">
            <w:pPr>
              <w:rPr>
                <w:rFonts w:eastAsia="Arial" w:cstheme="minorHAnsi"/>
                <w:b/>
                <w:bCs/>
                <w:sz w:val="32"/>
                <w:szCs w:val="32"/>
              </w:rPr>
            </w:pPr>
            <w:r w:rsidRPr="00455EBF">
              <w:rPr>
                <w:rFonts w:eastAsia="Arial" w:cstheme="minorHAnsi"/>
                <w:b/>
                <w:bCs/>
                <w:sz w:val="32"/>
                <w:szCs w:val="32"/>
              </w:rPr>
              <w:t xml:space="preserve">National Disability Insurance Scheme Act 2013 </w:t>
            </w:r>
            <w:r w:rsidRPr="00455EBF">
              <w:rPr>
                <w:rFonts w:eastAsia="Arial" w:cstheme="minorHAnsi"/>
                <w:sz w:val="32"/>
                <w:szCs w:val="32"/>
              </w:rPr>
              <w:t>and</w:t>
            </w:r>
            <w:r w:rsidRPr="00455EBF">
              <w:rPr>
                <w:rFonts w:eastAsia="Arial" w:cstheme="minorHAnsi"/>
                <w:b/>
                <w:bCs/>
                <w:sz w:val="32"/>
                <w:szCs w:val="32"/>
              </w:rPr>
              <w:t xml:space="preserve"> Australian Consumer Law</w:t>
            </w:r>
            <w:r w:rsidRPr="00455EBF">
              <w:rPr>
                <w:rFonts w:eastAsia="Arial" w:cstheme="minorHAnsi"/>
                <w:sz w:val="32"/>
                <w:szCs w:val="32"/>
              </w:rPr>
              <w:t>.</w:t>
            </w:r>
          </w:p>
        </w:tc>
      </w:tr>
      <w:tr w:rsidR="00CE19BB" w14:paraId="138A79A0" w14:textId="77777777" w:rsidTr="00461995">
        <w:trPr>
          <w:trHeight w:val="1058"/>
        </w:trPr>
        <w:tc>
          <w:tcPr>
            <w:tcW w:w="2547" w:type="dxa"/>
          </w:tcPr>
          <w:p w14:paraId="03119626" w14:textId="724518BA" w:rsidR="00CE19BB" w:rsidRDefault="00CE19BB" w:rsidP="00453A42">
            <w:pPr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D29659" wp14:editId="0ACD7FE8">
                  <wp:extent cx="1173480" cy="1190625"/>
                  <wp:effectExtent l="0" t="0" r="7620" b="9525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/>
                          <pic:cNvPicPr preferRelativeResize="0"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936" b="55847"/>
                          <a:stretch/>
                        </pic:blipFill>
                        <pic:spPr bwMode="auto">
                          <a:xfrm>
                            <a:off x="0" y="0"/>
                            <a:ext cx="1173480" cy="1190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54B9D98A" w14:textId="6A795435" w:rsidR="00CE19BB" w:rsidRPr="00455EBF" w:rsidRDefault="00CE19BB" w:rsidP="00453A42">
            <w:pPr>
              <w:rPr>
                <w:rFonts w:eastAsia="Arial" w:cstheme="minorHAnsi"/>
                <w:sz w:val="32"/>
                <w:szCs w:val="32"/>
              </w:rPr>
            </w:pPr>
            <w:r w:rsidRPr="00455EBF">
              <w:rPr>
                <w:rFonts w:eastAsia="Arial" w:cstheme="minorHAnsi"/>
                <w:b/>
                <w:bCs/>
                <w:sz w:val="32"/>
                <w:szCs w:val="32"/>
              </w:rPr>
              <w:t>follow</w:t>
            </w:r>
            <w:r w:rsidRPr="00455EBF">
              <w:rPr>
                <w:rFonts w:eastAsia="Arial" w:cstheme="minorHAnsi"/>
                <w:sz w:val="32"/>
                <w:szCs w:val="32"/>
              </w:rPr>
              <w:t xml:space="preserve"> the NDIS Code of Conduct and Practice Standards</w:t>
            </w:r>
          </w:p>
        </w:tc>
      </w:tr>
      <w:tr w:rsidR="00CE19BB" w14:paraId="55A712B4" w14:textId="77777777" w:rsidTr="00461995">
        <w:trPr>
          <w:trHeight w:val="2196"/>
        </w:trPr>
        <w:tc>
          <w:tcPr>
            <w:tcW w:w="2547" w:type="dxa"/>
          </w:tcPr>
          <w:p w14:paraId="3F5D1308" w14:textId="05856181" w:rsidR="00CE19BB" w:rsidRDefault="00CE19BB" w:rsidP="00453A42">
            <w:pPr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FA4ABB" wp14:editId="7ACC9385">
                  <wp:extent cx="1173480" cy="1304925"/>
                  <wp:effectExtent l="0" t="0" r="7620" b="9525"/>
                  <wp:docPr id="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/>
                          <pic:cNvPicPr preferRelativeResize="0"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975" b="27867"/>
                          <a:stretch/>
                        </pic:blipFill>
                        <pic:spPr bwMode="auto">
                          <a:xfrm>
                            <a:off x="0" y="0"/>
                            <a:ext cx="1173480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0AFE62E" w14:textId="62F11C13" w:rsidR="00CE19BB" w:rsidRPr="00455EBF" w:rsidRDefault="00CE19BB" w:rsidP="00455EBF">
            <w:pPr>
              <w:rPr>
                <w:rFonts w:eastAsia="Arial" w:cstheme="minorHAnsi"/>
                <w:sz w:val="32"/>
                <w:szCs w:val="32"/>
              </w:rPr>
            </w:pPr>
            <w:r w:rsidRPr="00455EBF">
              <w:rPr>
                <w:rFonts w:eastAsia="Arial" w:cstheme="minorHAnsi"/>
                <w:sz w:val="32"/>
                <w:szCs w:val="32"/>
              </w:rPr>
              <w:t xml:space="preserve">keep </w:t>
            </w:r>
            <w:r w:rsidRPr="00455EBF">
              <w:rPr>
                <w:rFonts w:eastAsia="Arial" w:cstheme="minorHAnsi"/>
                <w:b/>
                <w:bCs/>
                <w:sz w:val="32"/>
                <w:szCs w:val="32"/>
              </w:rPr>
              <w:t>accurate</w:t>
            </w:r>
            <w:r w:rsidRPr="00455EBF">
              <w:rPr>
                <w:rFonts w:eastAsia="Arial" w:cstheme="minorHAnsi"/>
                <w:sz w:val="32"/>
                <w:szCs w:val="32"/>
              </w:rPr>
              <w:t xml:space="preserve"> records of the supports provided and provide them on request</w:t>
            </w:r>
          </w:p>
        </w:tc>
      </w:tr>
      <w:tr w:rsidR="00CE19BB" w14:paraId="38981A08" w14:textId="77777777" w:rsidTr="00461995">
        <w:trPr>
          <w:trHeight w:val="2255"/>
        </w:trPr>
        <w:tc>
          <w:tcPr>
            <w:tcW w:w="2547" w:type="dxa"/>
          </w:tcPr>
          <w:p w14:paraId="5BB0DE35" w14:textId="3E2B6EA3" w:rsidR="00CE19BB" w:rsidRDefault="00CE19BB" w:rsidP="00453A42">
            <w:pPr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4032DE" wp14:editId="0B90B9F7">
                  <wp:extent cx="1173480" cy="1285875"/>
                  <wp:effectExtent l="0" t="0" r="7620" b="9525"/>
                  <wp:docPr id="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/>
                          <pic:cNvPicPr preferRelativeResize="0"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167"/>
                          <a:stretch/>
                        </pic:blipFill>
                        <pic:spPr bwMode="auto">
                          <a:xfrm>
                            <a:off x="0" y="0"/>
                            <a:ext cx="1173480" cy="128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0B8BCAC" w14:textId="77777777" w:rsidR="00CE19BB" w:rsidRDefault="00CE19BB" w:rsidP="00455EBF">
            <w:pPr>
              <w:rPr>
                <w:rFonts w:eastAsia="Arial" w:cstheme="minorHAnsi"/>
                <w:sz w:val="32"/>
                <w:szCs w:val="32"/>
              </w:rPr>
            </w:pPr>
            <w:r w:rsidRPr="00455EBF">
              <w:rPr>
                <w:rFonts w:eastAsia="Arial" w:cstheme="minorHAnsi"/>
                <w:sz w:val="32"/>
                <w:szCs w:val="32"/>
              </w:rPr>
              <w:t xml:space="preserve">provide </w:t>
            </w:r>
            <w:r w:rsidRPr="00455EBF">
              <w:rPr>
                <w:rFonts w:eastAsia="Arial" w:cstheme="minorHAnsi"/>
                <w:b/>
                <w:bCs/>
                <w:sz w:val="32"/>
                <w:szCs w:val="32"/>
              </w:rPr>
              <w:t>invoices</w:t>
            </w:r>
            <w:r w:rsidRPr="00455EBF">
              <w:rPr>
                <w:rFonts w:eastAsia="Arial" w:cstheme="minorHAnsi"/>
                <w:sz w:val="32"/>
                <w:szCs w:val="32"/>
              </w:rPr>
              <w:t xml:space="preserve"> of the services delivered</w:t>
            </w:r>
          </w:p>
          <w:p w14:paraId="2B497032" w14:textId="3DE2613A" w:rsidR="00CE19BB" w:rsidRPr="00455EBF" w:rsidRDefault="00CE19BB" w:rsidP="00455EBF">
            <w:pPr>
              <w:rPr>
                <w:rFonts w:eastAsia="Arial" w:cstheme="minorHAnsi"/>
                <w:sz w:val="32"/>
                <w:szCs w:val="32"/>
              </w:rPr>
            </w:pPr>
          </w:p>
        </w:tc>
      </w:tr>
      <w:tr w:rsidR="00CE19BB" w14:paraId="7D98E07B" w14:textId="77777777" w:rsidTr="00461995">
        <w:trPr>
          <w:trHeight w:val="1976"/>
        </w:trPr>
        <w:tc>
          <w:tcPr>
            <w:tcW w:w="2547" w:type="dxa"/>
          </w:tcPr>
          <w:p w14:paraId="1302CEDA" w14:textId="6CE8C478" w:rsidR="00CE19BB" w:rsidRDefault="00CE19BB" w:rsidP="00453A42">
            <w:pPr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C61E1D" wp14:editId="59CD13C5">
                  <wp:extent cx="1045210" cy="1076325"/>
                  <wp:effectExtent l="0" t="0" r="2540" b="9525"/>
                  <wp:docPr id="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DC63B30" w14:textId="2C223A9F" w:rsidR="00CE19BB" w:rsidRPr="00455EBF" w:rsidRDefault="00CE19BB" w:rsidP="00455EBF">
            <w:pPr>
              <w:rPr>
                <w:rFonts w:eastAsia="Arial" w:cstheme="minorHAnsi"/>
                <w:sz w:val="32"/>
                <w:szCs w:val="32"/>
              </w:rPr>
            </w:pPr>
            <w:r w:rsidRPr="00455EBF">
              <w:rPr>
                <w:rFonts w:eastAsia="Arial" w:cstheme="minorHAnsi"/>
                <w:b/>
                <w:bCs/>
                <w:sz w:val="32"/>
                <w:szCs w:val="32"/>
              </w:rPr>
              <w:t>help</w:t>
            </w:r>
            <w:r w:rsidRPr="00455EBF">
              <w:rPr>
                <w:rFonts w:eastAsia="Arial" w:cstheme="minorHAnsi"/>
                <w:sz w:val="32"/>
                <w:szCs w:val="32"/>
              </w:rPr>
              <w:t xml:space="preserve"> you, your family or guardian contact the NDIA when asked or required</w:t>
            </w:r>
          </w:p>
        </w:tc>
      </w:tr>
      <w:tr w:rsidR="00CE19BB" w14:paraId="724E6072" w14:textId="77777777" w:rsidTr="00461995">
        <w:trPr>
          <w:trHeight w:val="2401"/>
        </w:trPr>
        <w:tc>
          <w:tcPr>
            <w:tcW w:w="2547" w:type="dxa"/>
          </w:tcPr>
          <w:p w14:paraId="0EE6AC73" w14:textId="68CDC2DF" w:rsidR="00CE19BB" w:rsidRDefault="00CE19BB" w:rsidP="00453A42">
            <w:pPr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B9CF09" wp14:editId="74164F5C">
                  <wp:extent cx="1283335" cy="1289050"/>
                  <wp:effectExtent l="0" t="0" r="0" b="6350"/>
                  <wp:docPr id="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"/>
                          <pic:cNvPicPr preferRelativeResize="0"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2727897" w14:textId="2C9D9511" w:rsidR="00CE19BB" w:rsidRPr="00455EBF" w:rsidRDefault="00CE19BB" w:rsidP="00455EBF">
            <w:pPr>
              <w:rPr>
                <w:rFonts w:eastAsia="Arial" w:cstheme="minorHAnsi"/>
                <w:sz w:val="32"/>
                <w:szCs w:val="32"/>
              </w:rPr>
            </w:pPr>
            <w:r w:rsidRPr="00455EBF">
              <w:rPr>
                <w:rFonts w:eastAsia="Arial" w:cstheme="minorHAnsi"/>
                <w:b/>
                <w:bCs/>
                <w:sz w:val="32"/>
                <w:szCs w:val="32"/>
              </w:rPr>
              <w:t>review</w:t>
            </w:r>
            <w:r w:rsidRPr="00455EBF">
              <w:rPr>
                <w:rFonts w:eastAsia="Arial" w:cstheme="minorHAnsi"/>
                <w:sz w:val="32"/>
                <w:szCs w:val="32"/>
              </w:rPr>
              <w:t xml:space="preserve"> your service at least once a year or if something changes</w:t>
            </w:r>
          </w:p>
        </w:tc>
      </w:tr>
      <w:tr w:rsidR="00CE19BB" w14:paraId="14D6FDDA" w14:textId="77777777" w:rsidTr="00461995">
        <w:trPr>
          <w:trHeight w:val="1840"/>
        </w:trPr>
        <w:tc>
          <w:tcPr>
            <w:tcW w:w="2547" w:type="dxa"/>
          </w:tcPr>
          <w:p w14:paraId="15E3C0DF" w14:textId="37DD59EF" w:rsidR="00CE19BB" w:rsidRDefault="00CE19BB" w:rsidP="00453A42">
            <w:pPr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CFEC68" wp14:editId="06398C0D">
                  <wp:extent cx="1353185" cy="902335"/>
                  <wp:effectExtent l="0" t="0" r="0" b="0"/>
                  <wp:docPr id="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5D6AE574" w14:textId="0AFE0D72" w:rsidR="00CE19BB" w:rsidRPr="00455EBF" w:rsidRDefault="00CE19BB" w:rsidP="00455EBF">
            <w:pPr>
              <w:rPr>
                <w:rFonts w:eastAsia="Arial" w:cstheme="minorHAnsi"/>
                <w:sz w:val="32"/>
                <w:szCs w:val="32"/>
              </w:rPr>
            </w:pPr>
            <w:r w:rsidRPr="00455EBF">
              <w:rPr>
                <w:rFonts w:eastAsia="Arial" w:cstheme="minorHAnsi"/>
                <w:b/>
                <w:bCs/>
                <w:sz w:val="32"/>
                <w:szCs w:val="32"/>
              </w:rPr>
              <w:t>support</w:t>
            </w:r>
            <w:r w:rsidRPr="00455EBF">
              <w:rPr>
                <w:rFonts w:eastAsia="Arial" w:cstheme="minorHAnsi"/>
                <w:sz w:val="32"/>
                <w:szCs w:val="32"/>
              </w:rPr>
              <w:t xml:space="preserve"> you to move out if you choose to</w:t>
            </w:r>
          </w:p>
        </w:tc>
      </w:tr>
      <w:tr w:rsidR="00CE19BB" w14:paraId="085F77EE" w14:textId="77777777" w:rsidTr="00461995">
        <w:trPr>
          <w:trHeight w:val="1058"/>
        </w:trPr>
        <w:tc>
          <w:tcPr>
            <w:tcW w:w="2547" w:type="dxa"/>
          </w:tcPr>
          <w:p w14:paraId="098320D2" w14:textId="0B9B9E70" w:rsidR="00CE19BB" w:rsidRDefault="00CE19BB" w:rsidP="00453A42">
            <w:pPr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19D6C6" wp14:editId="38E9DF56">
                  <wp:extent cx="1407795" cy="1504950"/>
                  <wp:effectExtent l="0" t="0" r="1905" b="0"/>
                  <wp:docPr id="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"/>
                          <pic:cNvPicPr preferRelativeResize="0"/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593"/>
                          <a:stretch/>
                        </pic:blipFill>
                        <pic:spPr bwMode="auto">
                          <a:xfrm>
                            <a:off x="0" y="0"/>
                            <a:ext cx="1407795" cy="150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68ED283" w14:textId="258E001F" w:rsidR="00CE19BB" w:rsidRPr="00455EBF" w:rsidRDefault="00CE19BB" w:rsidP="00455EBF">
            <w:pPr>
              <w:rPr>
                <w:rFonts w:eastAsia="Arial" w:cstheme="minorHAnsi"/>
                <w:sz w:val="32"/>
                <w:szCs w:val="32"/>
              </w:rPr>
            </w:pPr>
            <w:r w:rsidRPr="00455EBF">
              <w:rPr>
                <w:rFonts w:eastAsia="Arial" w:cstheme="minorHAnsi"/>
                <w:sz w:val="32"/>
                <w:szCs w:val="32"/>
              </w:rPr>
              <w:t xml:space="preserve">we will </w:t>
            </w:r>
            <w:r w:rsidRPr="00455EBF">
              <w:rPr>
                <w:rFonts w:eastAsia="Arial" w:cstheme="minorHAnsi"/>
                <w:b/>
                <w:bCs/>
                <w:sz w:val="32"/>
                <w:szCs w:val="32"/>
              </w:rPr>
              <w:t>write</w:t>
            </w:r>
            <w:r w:rsidRPr="00455EBF">
              <w:rPr>
                <w:rFonts w:eastAsia="Arial" w:cstheme="minorHAnsi"/>
                <w:sz w:val="32"/>
                <w:szCs w:val="32"/>
              </w:rPr>
              <w:t xml:space="preserve"> to you, your family or guardian </w:t>
            </w:r>
            <w:r w:rsidRPr="00455EBF">
              <w:rPr>
                <w:rFonts w:eastAsia="Arial" w:cstheme="minorHAnsi"/>
                <w:b/>
                <w:bCs/>
                <w:sz w:val="32"/>
                <w:szCs w:val="32"/>
              </w:rPr>
              <w:t>within five business days</w:t>
            </w:r>
            <w:r w:rsidRPr="00455EBF">
              <w:rPr>
                <w:rFonts w:eastAsia="Arial" w:cstheme="minorHAnsi"/>
                <w:sz w:val="32"/>
                <w:szCs w:val="32"/>
              </w:rPr>
              <w:t xml:space="preserve"> if something changes in your contract</w:t>
            </w:r>
          </w:p>
        </w:tc>
      </w:tr>
      <w:tr w:rsidR="00CE19BB" w14:paraId="7E86162A" w14:textId="77777777" w:rsidTr="00461995">
        <w:trPr>
          <w:trHeight w:val="2905"/>
        </w:trPr>
        <w:tc>
          <w:tcPr>
            <w:tcW w:w="2547" w:type="dxa"/>
          </w:tcPr>
          <w:p w14:paraId="2773BC4A" w14:textId="768DAD6F" w:rsidR="00CE19BB" w:rsidRDefault="00CE19BB" w:rsidP="00453A42">
            <w:pPr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34437AEE" wp14:editId="718B129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210820</wp:posOffset>
                  </wp:positionV>
                  <wp:extent cx="1407795" cy="1423670"/>
                  <wp:effectExtent l="0" t="0" r="1905" b="5080"/>
                  <wp:wrapTight wrapText="bothSides">
                    <wp:wrapPolygon edited="0">
                      <wp:start x="0" y="0"/>
                      <wp:lineTo x="0" y="21388"/>
                      <wp:lineTo x="21337" y="21388"/>
                      <wp:lineTo x="21337" y="0"/>
                      <wp:lineTo x="0" y="0"/>
                    </wp:wrapPolygon>
                  </wp:wrapTight>
                  <wp:docPr id="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"/>
                          <pic:cNvPicPr preferRelativeResize="0"/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100" b="-1"/>
                          <a:stretch/>
                        </pic:blipFill>
                        <pic:spPr bwMode="auto">
                          <a:xfrm>
                            <a:off x="0" y="0"/>
                            <a:ext cx="1407795" cy="1423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0" w:type="dxa"/>
            <w:vAlign w:val="center"/>
          </w:tcPr>
          <w:p w14:paraId="1E0B2B91" w14:textId="35B141E4" w:rsidR="00CE19BB" w:rsidRPr="00455EBF" w:rsidRDefault="00CE19BB" w:rsidP="00455EBF">
            <w:pPr>
              <w:rPr>
                <w:rFonts w:eastAsia="Arial" w:cstheme="minorHAnsi"/>
                <w:sz w:val="32"/>
                <w:szCs w:val="32"/>
              </w:rPr>
            </w:pPr>
            <w:r w:rsidRPr="00455EBF">
              <w:rPr>
                <w:rFonts w:eastAsia="Arial" w:cstheme="minorHAnsi"/>
                <w:sz w:val="32"/>
                <w:szCs w:val="32"/>
              </w:rPr>
              <w:t xml:space="preserve">support your right to have </w:t>
            </w:r>
            <w:r w:rsidRPr="00455EBF">
              <w:rPr>
                <w:rFonts w:eastAsia="Arial" w:cstheme="minorHAnsi"/>
                <w:b/>
                <w:bCs/>
                <w:sz w:val="32"/>
                <w:szCs w:val="32"/>
              </w:rPr>
              <w:t>choice and control</w:t>
            </w:r>
            <w:r w:rsidRPr="00455EBF">
              <w:rPr>
                <w:rFonts w:eastAsia="Arial" w:cstheme="minorHAnsi"/>
                <w:sz w:val="32"/>
                <w:szCs w:val="32"/>
              </w:rPr>
              <w:t>.</w:t>
            </w:r>
          </w:p>
        </w:tc>
      </w:tr>
      <w:tr w:rsidR="00CE19BB" w14:paraId="18C5046B" w14:textId="77777777" w:rsidTr="00461995">
        <w:trPr>
          <w:trHeight w:val="3399"/>
        </w:trPr>
        <w:tc>
          <w:tcPr>
            <w:tcW w:w="2547" w:type="dxa"/>
          </w:tcPr>
          <w:p w14:paraId="0918ACB5" w14:textId="37D5A91A" w:rsidR="00CE19BB" w:rsidRDefault="00CE19BB" w:rsidP="00453A42">
            <w:pPr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AC5227D" wp14:editId="05D2ECC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476250</wp:posOffset>
                  </wp:positionV>
                  <wp:extent cx="1341120" cy="1337945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170" y="21221"/>
                      <wp:lineTo x="21170" y="0"/>
                      <wp:lineTo x="0" y="0"/>
                    </wp:wrapPolygon>
                  </wp:wrapTight>
                  <wp:docPr id="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33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0" w:type="dxa"/>
            <w:vAlign w:val="center"/>
          </w:tcPr>
          <w:p w14:paraId="12A64A4A" w14:textId="3679DF77" w:rsidR="00CE19BB" w:rsidRPr="00455EBF" w:rsidRDefault="00CE19BB" w:rsidP="00455EBF">
            <w:pPr>
              <w:rPr>
                <w:rFonts w:eastAsia="Arial" w:cstheme="minorHAnsi"/>
                <w:sz w:val="32"/>
                <w:szCs w:val="32"/>
              </w:rPr>
            </w:pPr>
            <w:r w:rsidRPr="00455EBF">
              <w:rPr>
                <w:rFonts w:eastAsia="Arial" w:cstheme="minorHAnsi"/>
                <w:b/>
                <w:bCs/>
                <w:sz w:val="32"/>
                <w:szCs w:val="32"/>
              </w:rPr>
              <w:t>check</w:t>
            </w:r>
            <w:r w:rsidRPr="00455EBF">
              <w:rPr>
                <w:rFonts w:eastAsia="Arial" w:cstheme="minorHAnsi"/>
                <w:sz w:val="32"/>
                <w:szCs w:val="32"/>
              </w:rPr>
              <w:t xml:space="preserve"> to make sure everything is alright with your support</w:t>
            </w:r>
          </w:p>
        </w:tc>
      </w:tr>
      <w:tr w:rsidR="00CE19BB" w14:paraId="092AB441" w14:textId="77777777" w:rsidTr="00461995">
        <w:trPr>
          <w:trHeight w:val="2952"/>
        </w:trPr>
        <w:tc>
          <w:tcPr>
            <w:tcW w:w="2547" w:type="dxa"/>
          </w:tcPr>
          <w:p w14:paraId="212079E1" w14:textId="04719062" w:rsidR="00CE19BB" w:rsidRPr="00455EBF" w:rsidRDefault="00CE19BB" w:rsidP="00455EBF">
            <w:pPr>
              <w:jc w:val="center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1D81856" wp14:editId="0893F3A4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381000</wp:posOffset>
                  </wp:positionV>
                  <wp:extent cx="1078865" cy="1316990"/>
                  <wp:effectExtent l="0" t="0" r="6985" b="0"/>
                  <wp:wrapTight wrapText="bothSides">
                    <wp:wrapPolygon edited="0">
                      <wp:start x="0" y="0"/>
                      <wp:lineTo x="0" y="21246"/>
                      <wp:lineTo x="21358" y="21246"/>
                      <wp:lineTo x="21358" y="0"/>
                      <wp:lineTo x="0" y="0"/>
                    </wp:wrapPolygon>
                  </wp:wrapTight>
                  <wp:docPr id="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"/>
                          <pic:cNvPicPr preferRelativeResize="0"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0" w:type="dxa"/>
            <w:vAlign w:val="center"/>
          </w:tcPr>
          <w:p w14:paraId="6B7F706F" w14:textId="77777777" w:rsidR="00CE19BB" w:rsidRDefault="00CE19BB" w:rsidP="00455EBF">
            <w:pPr>
              <w:rPr>
                <w:rFonts w:eastAsia="Arial" w:cstheme="minorHAnsi"/>
                <w:sz w:val="32"/>
                <w:szCs w:val="32"/>
              </w:rPr>
            </w:pPr>
            <w:r w:rsidRPr="00455EBF">
              <w:rPr>
                <w:rFonts w:eastAsia="Arial" w:cstheme="minorHAnsi"/>
                <w:b/>
                <w:bCs/>
                <w:sz w:val="32"/>
                <w:szCs w:val="32"/>
              </w:rPr>
              <w:t>listen</w:t>
            </w:r>
            <w:r w:rsidRPr="00455EBF">
              <w:rPr>
                <w:rFonts w:eastAsia="Arial" w:cstheme="minorHAnsi"/>
                <w:sz w:val="32"/>
                <w:szCs w:val="32"/>
              </w:rPr>
              <w:t xml:space="preserve"> to your feedback, concerns and complaints and support your decisions</w:t>
            </w:r>
          </w:p>
          <w:p w14:paraId="130939E1" w14:textId="77777777" w:rsidR="00CE19BB" w:rsidRPr="00F05A9E" w:rsidRDefault="00CE19BB" w:rsidP="00F05A9E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F05A9E">
              <w:rPr>
                <w:rFonts w:eastAsia="Arial" w:cstheme="minorHAnsi"/>
                <w:color w:val="000000"/>
                <w:sz w:val="32"/>
                <w:szCs w:val="32"/>
              </w:rPr>
              <w:t>Poster with Community Advocates</w:t>
            </w:r>
          </w:p>
          <w:p w14:paraId="75F06E86" w14:textId="46CBAC53" w:rsidR="00CE19BB" w:rsidRPr="00F05A9E" w:rsidRDefault="00CE19BB" w:rsidP="00F05A9E">
            <w:pPr>
              <w:pStyle w:val="ListParagraph"/>
              <w:numPr>
                <w:ilvl w:val="0"/>
                <w:numId w:val="2"/>
              </w:numPr>
              <w:rPr>
                <w:rFonts w:eastAsia="Arial" w:cstheme="minorHAnsi"/>
                <w:sz w:val="32"/>
                <w:szCs w:val="32"/>
              </w:rPr>
            </w:pPr>
            <w:r>
              <w:rPr>
                <w:rFonts w:eastAsia="Arial" w:cstheme="minorHAnsi"/>
                <w:color w:val="000000"/>
                <w:sz w:val="32"/>
                <w:szCs w:val="32"/>
              </w:rPr>
              <w:t>A</w:t>
            </w:r>
            <w:r w:rsidRPr="00F05A9E">
              <w:rPr>
                <w:rFonts w:eastAsia="Arial" w:cstheme="minorHAnsi"/>
                <w:color w:val="000000"/>
                <w:sz w:val="32"/>
                <w:szCs w:val="32"/>
              </w:rPr>
              <w:t xml:space="preserve"> Notice for your </w:t>
            </w:r>
            <w:r>
              <w:rPr>
                <w:rFonts w:eastAsia="Arial" w:cstheme="minorHAnsi"/>
                <w:color w:val="000000"/>
                <w:sz w:val="32"/>
                <w:szCs w:val="32"/>
              </w:rPr>
              <w:t xml:space="preserve">SDA </w:t>
            </w:r>
            <w:r w:rsidRPr="00F05A9E">
              <w:rPr>
                <w:rFonts w:eastAsia="Arial" w:cstheme="minorHAnsi"/>
                <w:color w:val="000000"/>
                <w:sz w:val="32"/>
                <w:szCs w:val="32"/>
              </w:rPr>
              <w:t>Provider SDA-16</w:t>
            </w:r>
          </w:p>
        </w:tc>
      </w:tr>
    </w:tbl>
    <w:p w14:paraId="0F31153C" w14:textId="77777777" w:rsidR="001E20E0" w:rsidRDefault="001E20E0" w:rsidP="001E20E0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br w:type="page"/>
      </w:r>
    </w:p>
    <w:p w14:paraId="69085604" w14:textId="4DB759A5" w:rsidR="001E20E0" w:rsidRPr="001E20E0" w:rsidRDefault="00776DD1" w:rsidP="001E20E0">
      <w:pPr>
        <w:pStyle w:val="Heading1"/>
      </w:pPr>
      <w:bookmarkStart w:id="6" w:name="_Toc120005946"/>
      <w:r>
        <w:lastRenderedPageBreak/>
        <w:t>How to make a complaint</w:t>
      </w:r>
      <w:bookmarkEnd w:id="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5827"/>
      </w:tblGrid>
      <w:tr w:rsidR="001E20E0" w14:paraId="0066942C" w14:textId="77777777" w:rsidTr="00596898">
        <w:trPr>
          <w:trHeight w:val="6587"/>
        </w:trPr>
        <w:tc>
          <w:tcPr>
            <w:tcW w:w="3227" w:type="dxa"/>
          </w:tcPr>
          <w:p w14:paraId="1F99A796" w14:textId="77777777" w:rsidR="001E20E0" w:rsidRDefault="00776DD1" w:rsidP="0059689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9D22241" wp14:editId="1CAE0454">
                  <wp:simplePos x="0" y="0"/>
                  <wp:positionH relativeFrom="column">
                    <wp:posOffset>202082</wp:posOffset>
                  </wp:positionH>
                  <wp:positionV relativeFrom="paragraph">
                    <wp:posOffset>76</wp:posOffset>
                  </wp:positionV>
                  <wp:extent cx="1493520" cy="1463040"/>
                  <wp:effectExtent l="0" t="0" r="0" b="3810"/>
                  <wp:wrapTight wrapText="bothSides">
                    <wp:wrapPolygon edited="0">
                      <wp:start x="0" y="0"/>
                      <wp:lineTo x="0" y="21375"/>
                      <wp:lineTo x="21214" y="21375"/>
                      <wp:lineTo x="21214" y="0"/>
                      <wp:lineTo x="0" y="0"/>
                    </wp:wrapPolygon>
                  </wp:wrapTight>
                  <wp:docPr id="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"/>
                          <pic:cNvPicPr preferRelativeResize="0"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2938AF" w14:textId="661273E6" w:rsidR="00776DD1" w:rsidRDefault="00776DD1" w:rsidP="00596898">
            <w:pPr>
              <w:jc w:val="center"/>
              <w:rPr>
                <w:rFonts w:cstheme="minorHAnsi"/>
              </w:rPr>
            </w:pPr>
          </w:p>
          <w:p w14:paraId="63CCF987" w14:textId="6CF53A2F" w:rsidR="00776DD1" w:rsidRDefault="00C66E84" w:rsidP="0059689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0EA2953" wp14:editId="5D9F01FF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243307</wp:posOffset>
                  </wp:positionV>
                  <wp:extent cx="1496695" cy="1466215"/>
                  <wp:effectExtent l="0" t="0" r="8255" b="635"/>
                  <wp:wrapTight wrapText="bothSides">
                    <wp:wrapPolygon edited="0">
                      <wp:start x="0" y="0"/>
                      <wp:lineTo x="0" y="21329"/>
                      <wp:lineTo x="21444" y="21329"/>
                      <wp:lineTo x="21444" y="0"/>
                      <wp:lineTo x="0" y="0"/>
                    </wp:wrapPolygon>
                  </wp:wrapTight>
                  <wp:docPr id="40" name="Picture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" descr="A picture containing text, clipart&#10;&#10;Description automatically generated"/>
                          <pic:cNvPicPr preferRelativeResize="0"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7357CE" w14:textId="662CD799" w:rsidR="00776DD1" w:rsidRDefault="00776DD1" w:rsidP="00596898">
            <w:pPr>
              <w:jc w:val="center"/>
              <w:rPr>
                <w:rFonts w:cstheme="minorHAnsi"/>
              </w:rPr>
            </w:pPr>
          </w:p>
          <w:p w14:paraId="7FD8D2A2" w14:textId="6157F261" w:rsidR="00776DD1" w:rsidRPr="00DF05FA" w:rsidRDefault="00C66E84" w:rsidP="0059689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9B5AA6E" wp14:editId="2C212222">
                  <wp:simplePos x="0" y="0"/>
                  <wp:positionH relativeFrom="column">
                    <wp:posOffset>201625</wp:posOffset>
                  </wp:positionH>
                  <wp:positionV relativeFrom="paragraph">
                    <wp:posOffset>553263</wp:posOffset>
                  </wp:positionV>
                  <wp:extent cx="1524000" cy="1539240"/>
                  <wp:effectExtent l="0" t="0" r="0" b="3810"/>
                  <wp:wrapTight wrapText="bothSides">
                    <wp:wrapPolygon edited="0">
                      <wp:start x="0" y="0"/>
                      <wp:lineTo x="0" y="21386"/>
                      <wp:lineTo x="21330" y="21386"/>
                      <wp:lineTo x="21330" y="0"/>
                      <wp:lineTo x="0" y="0"/>
                    </wp:wrapPolygon>
                  </wp:wrapTight>
                  <wp:docPr id="41" name="Picture" descr="A picture containing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" descr="A picture containing clipart&#10;&#10;Description automatically generated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15" w:type="dxa"/>
          </w:tcPr>
          <w:p w14:paraId="0EB5A9B6" w14:textId="77777777" w:rsidR="00776DD1" w:rsidRDefault="00776DD1" w:rsidP="00596898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C15825E" w14:textId="7FFC577F" w:rsidR="001E20E0" w:rsidRPr="006121E5" w:rsidRDefault="00776DD1" w:rsidP="00776DD1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76DD1">
              <w:rPr>
                <w:rFonts w:eastAsia="Arial" w:cstheme="minorHAnsi"/>
                <w:color w:val="000000"/>
                <w:sz w:val="32"/>
                <w:szCs w:val="32"/>
              </w:rPr>
              <w:t xml:space="preserve">If you think there is a </w:t>
            </w:r>
            <w:r w:rsidRPr="00776DD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conflict of interest</w:t>
            </w:r>
            <w:r w:rsidRPr="00776DD1">
              <w:rPr>
                <w:rFonts w:eastAsia="Arial" w:cstheme="minorHAnsi"/>
                <w:color w:val="000000"/>
                <w:sz w:val="32"/>
                <w:szCs w:val="32"/>
              </w:rPr>
              <w:t xml:space="preserve"> you can make a complaint.</w:t>
            </w:r>
          </w:p>
          <w:p w14:paraId="60ADDDDE" w14:textId="77777777" w:rsidR="00776DD1" w:rsidRDefault="00776DD1" w:rsidP="00596898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F2A6819" w14:textId="5AE8DDFC" w:rsidR="00776DD1" w:rsidRDefault="00776DD1" w:rsidP="00596898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298F3B9" w14:textId="77777777" w:rsidR="00C66E84" w:rsidRDefault="00C66E84" w:rsidP="00596898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571A9EA" w14:textId="0925834A" w:rsidR="001E20E0" w:rsidRDefault="00776DD1" w:rsidP="00596898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76DD1">
              <w:rPr>
                <w:rFonts w:eastAsia="Arial" w:cstheme="minorHAnsi"/>
                <w:color w:val="000000"/>
                <w:sz w:val="32"/>
                <w:szCs w:val="32"/>
              </w:rPr>
              <w:t>Talk to Kyeema first and ask to make a complaint.</w:t>
            </w:r>
          </w:p>
          <w:p w14:paraId="41AFAE58" w14:textId="77777777" w:rsidR="00776DD1" w:rsidRDefault="00776DD1" w:rsidP="00596898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C612445" w14:textId="19CFD7A1" w:rsidR="00776DD1" w:rsidRDefault="00776DD1" w:rsidP="00596898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58FFA5A" w14:textId="381C757E" w:rsidR="00C66E84" w:rsidRDefault="00C66E84" w:rsidP="00596898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36D44528" w14:textId="77777777" w:rsidR="00C66E84" w:rsidRDefault="00C66E84" w:rsidP="00596898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2037312F" w14:textId="18E88C75" w:rsidR="00776DD1" w:rsidRPr="00DF05FA" w:rsidRDefault="00776DD1" w:rsidP="00596898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76DD1">
              <w:rPr>
                <w:rFonts w:eastAsia="Arial" w:cstheme="minorHAnsi"/>
                <w:color w:val="000000"/>
                <w:sz w:val="32"/>
                <w:szCs w:val="32"/>
              </w:rPr>
              <w:t>If you don’t feel comfortable talking to Kyeema, you can ask an advocacy organisation or someone you trust to help you.</w:t>
            </w:r>
          </w:p>
        </w:tc>
      </w:tr>
    </w:tbl>
    <w:p w14:paraId="7A4F0305" w14:textId="77777777" w:rsidR="001E20E0" w:rsidRDefault="001E20E0" w:rsidP="001E20E0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br w:type="page"/>
      </w:r>
    </w:p>
    <w:p w14:paraId="4433C902" w14:textId="38C81E75" w:rsidR="001E20E0" w:rsidRPr="001E20E0" w:rsidRDefault="00776DD1" w:rsidP="002949E5">
      <w:pPr>
        <w:pStyle w:val="Heading1"/>
        <w:spacing w:after="0"/>
      </w:pPr>
      <w:bookmarkStart w:id="7" w:name="_Toc120005947"/>
      <w:r>
        <w:lastRenderedPageBreak/>
        <w:t>Who can I ask for help?</w:t>
      </w:r>
      <w:bookmarkEnd w:id="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5804"/>
      </w:tblGrid>
      <w:tr w:rsidR="001E20E0" w14:paraId="2708B1B6" w14:textId="77777777" w:rsidTr="008B1504">
        <w:trPr>
          <w:trHeight w:val="5878"/>
        </w:trPr>
        <w:tc>
          <w:tcPr>
            <w:tcW w:w="3227" w:type="dxa"/>
          </w:tcPr>
          <w:p w14:paraId="56AB0583" w14:textId="77777777" w:rsidR="001E20E0" w:rsidRDefault="00776DD1" w:rsidP="0059689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6C4386A" wp14:editId="50B507C2">
                  <wp:extent cx="1072515" cy="1097280"/>
                  <wp:effectExtent l="0" t="0" r="0" b="0"/>
                  <wp:docPr id="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"/>
                          <pic:cNvPicPr preferRelativeResize="0"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B2B9D9" w14:textId="7190B769" w:rsidR="00776DD1" w:rsidRDefault="00776DD1" w:rsidP="00596898">
            <w:pPr>
              <w:jc w:val="center"/>
              <w:rPr>
                <w:rFonts w:cstheme="minorHAnsi"/>
              </w:rPr>
            </w:pPr>
          </w:p>
          <w:p w14:paraId="57D92177" w14:textId="3FE5C8D8" w:rsidR="00776DD1" w:rsidRDefault="00776DD1" w:rsidP="00596898">
            <w:pPr>
              <w:jc w:val="center"/>
              <w:rPr>
                <w:rFonts w:cstheme="minorHAnsi"/>
              </w:rPr>
            </w:pPr>
          </w:p>
          <w:p w14:paraId="266D8787" w14:textId="77777777" w:rsidR="00776DD1" w:rsidRDefault="00776DD1" w:rsidP="0059689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298CED5" wp14:editId="464507C8">
                  <wp:extent cx="1853012" cy="728287"/>
                  <wp:effectExtent l="0" t="0" r="0" b="0"/>
                  <wp:docPr id="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"/>
                          <pic:cNvPicPr preferRelativeResize="0"/>
                        </pic:nvPicPr>
                        <pic:blipFill rotWithShape="1">
                          <a:blip r:embed="rId38"/>
                          <a:srcRect l="40464"/>
                          <a:stretch/>
                        </pic:blipFill>
                        <pic:spPr bwMode="auto">
                          <a:xfrm>
                            <a:off x="0" y="0"/>
                            <a:ext cx="1893975" cy="744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39E545" w14:textId="2ACB012F" w:rsidR="00776DD1" w:rsidRDefault="00776DD1" w:rsidP="00596898">
            <w:pPr>
              <w:jc w:val="center"/>
              <w:rPr>
                <w:rFonts w:cstheme="minorHAnsi"/>
              </w:rPr>
            </w:pPr>
          </w:p>
          <w:p w14:paraId="010512BA" w14:textId="77777777" w:rsidR="00776DD1" w:rsidRDefault="00776DD1" w:rsidP="00596898">
            <w:pPr>
              <w:jc w:val="center"/>
              <w:rPr>
                <w:rFonts w:cstheme="minorHAnsi"/>
              </w:rPr>
            </w:pPr>
          </w:p>
          <w:p w14:paraId="11B33310" w14:textId="0B1D48F5" w:rsidR="00776DD1" w:rsidRPr="00DF05FA" w:rsidRDefault="00776DD1" w:rsidP="0059689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D849E04" wp14:editId="43DA1BE1">
                  <wp:extent cx="1140460" cy="1158240"/>
                  <wp:effectExtent l="0" t="0" r="2540" b="3810"/>
                  <wp:docPr id="46" name="Picture" descr="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" descr="Shape&#10;&#10;Description automatically generated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14:paraId="0FDA3C92" w14:textId="77777777" w:rsidR="00C66E84" w:rsidRDefault="00776DD1" w:rsidP="00596898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76DD1">
              <w:rPr>
                <w:rFonts w:eastAsia="Arial" w:cstheme="minorHAnsi"/>
                <w:color w:val="000000"/>
                <w:sz w:val="32"/>
                <w:szCs w:val="32"/>
              </w:rPr>
              <w:t xml:space="preserve">If you would like help to make a complaint you can call: </w:t>
            </w:r>
          </w:p>
          <w:p w14:paraId="22BA9E6B" w14:textId="0E272C46" w:rsidR="001E20E0" w:rsidRDefault="00776DD1" w:rsidP="00596898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proofErr w:type="spellStart"/>
            <w:r w:rsidRPr="00776DD1">
              <w:rPr>
                <w:rFonts w:eastAsia="Arial" w:cstheme="minorHAnsi"/>
                <w:color w:val="000000"/>
                <w:sz w:val="32"/>
                <w:szCs w:val="32"/>
              </w:rPr>
              <w:t>Kyeema’s</w:t>
            </w:r>
            <w:proofErr w:type="spellEnd"/>
            <w:r w:rsidRPr="00776DD1">
              <w:rPr>
                <w:rFonts w:eastAsia="Arial" w:cstheme="minorHAnsi"/>
                <w:color w:val="000000"/>
                <w:sz w:val="32"/>
                <w:szCs w:val="32"/>
              </w:rPr>
              <w:t xml:space="preserve"> Community Advocates</w:t>
            </w:r>
          </w:p>
          <w:p w14:paraId="20880997" w14:textId="77777777" w:rsidR="00776DD1" w:rsidRPr="006121E5" w:rsidRDefault="00776DD1" w:rsidP="00596898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0DD4186" w14:textId="0024E414" w:rsidR="00776DD1" w:rsidRPr="00776DD1" w:rsidRDefault="00776DD1" w:rsidP="008B1504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776DD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NDIS Quality and Safeguards Commission</w:t>
            </w:r>
          </w:p>
          <w:p w14:paraId="386BE605" w14:textId="4D0BAB63" w:rsidR="001E20E0" w:rsidRDefault="00776DD1" w:rsidP="00776DD1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76DD1">
              <w:rPr>
                <w:rFonts w:eastAsia="Arial" w:cstheme="minorHAnsi"/>
                <w:color w:val="000000"/>
                <w:sz w:val="32"/>
                <w:szCs w:val="32"/>
              </w:rPr>
              <w:t>1800 035 544</w:t>
            </w:r>
          </w:p>
          <w:p w14:paraId="53BAD240" w14:textId="1C150EAF" w:rsidR="00776DD1" w:rsidRDefault="00776DD1" w:rsidP="00776DD1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6EE11448" w14:textId="77777777" w:rsidR="00776DD1" w:rsidRDefault="00776DD1" w:rsidP="00776DD1">
            <w:pPr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0007EF9A" w14:textId="2E3547AE" w:rsidR="00776DD1" w:rsidRPr="00776DD1" w:rsidRDefault="00776DD1" w:rsidP="00776DD1">
            <w:pPr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776DD1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Office of the Public Advocate</w:t>
            </w:r>
          </w:p>
          <w:p w14:paraId="6C5C2BC9" w14:textId="6FEE88CD" w:rsidR="00776DD1" w:rsidRPr="00DF05FA" w:rsidRDefault="00776DD1" w:rsidP="00776DD1">
            <w:pPr>
              <w:spacing w:before="271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776DD1">
              <w:rPr>
                <w:rFonts w:eastAsia="Arial" w:cstheme="minorHAnsi"/>
                <w:color w:val="000000"/>
                <w:sz w:val="32"/>
                <w:szCs w:val="32"/>
              </w:rPr>
              <w:t>1300 309 337</w:t>
            </w:r>
          </w:p>
        </w:tc>
      </w:tr>
    </w:tbl>
    <w:p w14:paraId="58CFDDE6" w14:textId="29A63493" w:rsidR="00C84AAA" w:rsidRDefault="006003E5" w:rsidP="002949E5">
      <w:pPr>
        <w:pStyle w:val="Heading1"/>
        <w:spacing w:before="240" w:after="0"/>
      </w:pPr>
      <w:bookmarkStart w:id="8" w:name="_Toc120005948"/>
      <w:r>
        <w:t>Contact us</w:t>
      </w:r>
      <w:bookmarkEnd w:id="8"/>
    </w:p>
    <w:p w14:paraId="683BB7E7" w14:textId="1B460725" w:rsidR="008B1504" w:rsidRPr="008B1504" w:rsidRDefault="008B1504" w:rsidP="008B1504">
      <w:pPr>
        <w:spacing w:after="0"/>
        <w:rPr>
          <w:sz w:val="32"/>
          <w:szCs w:val="32"/>
        </w:rPr>
      </w:pPr>
      <w:r w:rsidRPr="008B1504">
        <w:rPr>
          <w:sz w:val="32"/>
          <w:szCs w:val="32"/>
        </w:rPr>
        <w:t>If you have any questions, you can contact Kyeema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5863"/>
      </w:tblGrid>
      <w:tr w:rsidR="00C84AAA" w14:paraId="6EA2F055" w14:textId="77777777" w:rsidTr="008B1504">
        <w:trPr>
          <w:trHeight w:val="5849"/>
        </w:trPr>
        <w:tc>
          <w:tcPr>
            <w:tcW w:w="3227" w:type="dxa"/>
          </w:tcPr>
          <w:p w14:paraId="2589A83F" w14:textId="77777777" w:rsidR="006003E5" w:rsidRDefault="008B1504" w:rsidP="006003E5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35A0DDC" wp14:editId="30D2661F">
                  <wp:extent cx="1097280" cy="1097280"/>
                  <wp:effectExtent l="0" t="0" r="0" b="0"/>
                  <wp:docPr id="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"/>
                          <pic:cNvPicPr preferRelativeResize="0"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CF1CA" w14:textId="77777777" w:rsidR="008B1504" w:rsidRDefault="008B1504" w:rsidP="006003E5">
            <w:pPr>
              <w:jc w:val="center"/>
              <w:rPr>
                <w:rFonts w:ascii="Calibri" w:eastAsia="Calibri" w:hAnsi="Calibri"/>
                <w:b/>
                <w:color w:val="000000"/>
                <w:w w:val="90"/>
                <w:sz w:val="176"/>
                <w:lang w:val="en-US"/>
              </w:rPr>
            </w:pPr>
            <w:r>
              <w:rPr>
                <w:rFonts w:ascii="Calibri" w:eastAsia="Calibri" w:hAnsi="Calibri"/>
                <w:b/>
                <w:color w:val="000000"/>
                <w:w w:val="90"/>
                <w:sz w:val="176"/>
                <w:lang w:val="en-US"/>
              </w:rPr>
              <w:t>@</w:t>
            </w:r>
          </w:p>
          <w:p w14:paraId="3980A81C" w14:textId="18E8B102" w:rsidR="008B1504" w:rsidRPr="00DF05FA" w:rsidRDefault="008B1504" w:rsidP="008B1504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0EF1332" wp14:editId="4EC05747">
                  <wp:extent cx="1195070" cy="1288774"/>
                  <wp:effectExtent l="0" t="0" r="5080" b="6985"/>
                  <wp:docPr id="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"/>
                          <pic:cNvPicPr preferRelativeResize="0"/>
                        </pic:nvPicPr>
                        <pic:blipFill rotWithShape="1">
                          <a:blip r:embed="rId41"/>
                          <a:srcRect t="66587"/>
                          <a:stretch/>
                        </pic:blipFill>
                        <pic:spPr bwMode="auto">
                          <a:xfrm>
                            <a:off x="0" y="0"/>
                            <a:ext cx="1195070" cy="128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14:paraId="0489A484" w14:textId="77777777" w:rsidR="006003E5" w:rsidRPr="008B1504" w:rsidRDefault="008B1504" w:rsidP="006003E5">
            <w:pPr>
              <w:spacing w:before="271" w:line="276" w:lineRule="auto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8B1504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Telephone</w:t>
            </w:r>
          </w:p>
          <w:p w14:paraId="1FEACF6B" w14:textId="77777777" w:rsidR="008B1504" w:rsidRDefault="008B1504" w:rsidP="006003E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>
              <w:rPr>
                <w:rFonts w:eastAsia="Arial" w:cstheme="minorHAnsi"/>
                <w:color w:val="000000"/>
                <w:sz w:val="32"/>
                <w:szCs w:val="32"/>
              </w:rPr>
              <w:t>(03) 5523 5999</w:t>
            </w:r>
          </w:p>
          <w:p w14:paraId="1764EFAF" w14:textId="77777777" w:rsidR="008B1504" w:rsidRDefault="008B1504" w:rsidP="006003E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E67F036" w14:textId="77777777" w:rsidR="008B1504" w:rsidRPr="008B1504" w:rsidRDefault="008B1504" w:rsidP="006003E5">
            <w:pPr>
              <w:spacing w:before="271" w:line="276" w:lineRule="auto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8B1504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Email</w:t>
            </w:r>
          </w:p>
          <w:p w14:paraId="760482E1" w14:textId="16EA9FE3" w:rsidR="008B1504" w:rsidRDefault="001E4108" w:rsidP="006003E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hyperlink r:id="rId42" w:history="1">
              <w:r w:rsidR="008B1504" w:rsidRPr="00DF57A1">
                <w:rPr>
                  <w:rStyle w:val="Hyperlink"/>
                  <w:rFonts w:eastAsia="Arial" w:cstheme="minorHAnsi"/>
                  <w:sz w:val="32"/>
                  <w:szCs w:val="32"/>
                </w:rPr>
                <w:t>admin@kyeema.com.au</w:t>
              </w:r>
            </w:hyperlink>
          </w:p>
          <w:p w14:paraId="04FF4D75" w14:textId="218DFD79" w:rsidR="008B1504" w:rsidRDefault="008B1504" w:rsidP="006003E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5F41C134" w14:textId="77777777" w:rsidR="008B1504" w:rsidRDefault="008B1504" w:rsidP="006003E5">
            <w:pPr>
              <w:spacing w:before="271"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17BDFD16" w14:textId="46C57E60" w:rsidR="008B1504" w:rsidRPr="008B1504" w:rsidRDefault="008B1504" w:rsidP="006003E5">
            <w:pPr>
              <w:spacing w:before="271" w:line="276" w:lineRule="auto"/>
              <w:textAlignment w:val="baseline"/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</w:pPr>
            <w:r w:rsidRPr="008B1504">
              <w:rPr>
                <w:rFonts w:eastAsia="Arial" w:cstheme="minorHAnsi"/>
                <w:b/>
                <w:bCs/>
                <w:color w:val="000000"/>
                <w:sz w:val="32"/>
                <w:szCs w:val="32"/>
              </w:rPr>
              <w:t>Asking a staff member</w:t>
            </w:r>
          </w:p>
        </w:tc>
      </w:tr>
    </w:tbl>
    <w:p w14:paraId="0029A5F2" w14:textId="77777777" w:rsidR="00C84AAA" w:rsidRPr="00C84AAA" w:rsidRDefault="00C84AAA" w:rsidP="008B1504">
      <w:pPr>
        <w:rPr>
          <w:color w:val="0070C0"/>
          <w:sz w:val="32"/>
          <w:szCs w:val="32"/>
        </w:rPr>
      </w:pPr>
    </w:p>
    <w:sectPr w:rsidR="00C84AAA" w:rsidRPr="00C84AAA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1CFE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397A1587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E1A0" w14:textId="77777777" w:rsidR="00B82E41" w:rsidRDefault="00B82E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CE7E" w14:textId="25B8E07D" w:rsidR="006E3086" w:rsidRDefault="00AC656A" w:rsidP="00AC656A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66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 w:rsidRPr="00AC656A">
      <w:rPr>
        <w:rFonts w:ascii="Book Antiqua" w:hAnsi="Book Antiqua" w:cs="Arial"/>
        <w:sz w:val="18"/>
        <w:szCs w:val="18"/>
      </w:rPr>
      <w:t>SDA-1</w:t>
    </w:r>
    <w:r w:rsidR="00C91B44">
      <w:rPr>
        <w:rFonts w:ascii="Book Antiqua" w:hAnsi="Book Antiqua" w:cs="Arial"/>
        <w:sz w:val="18"/>
        <w:szCs w:val="18"/>
      </w:rPr>
      <w:t xml:space="preserve">7 </w:t>
    </w:r>
    <w:r w:rsidR="00B82E41">
      <w:rPr>
        <w:rFonts w:ascii="Book Antiqua" w:hAnsi="Book Antiqua" w:cs="Arial"/>
        <w:sz w:val="18"/>
        <w:szCs w:val="18"/>
      </w:rPr>
      <w:t xml:space="preserve">SDA </w:t>
    </w:r>
    <w:r w:rsidR="00C91B44">
      <w:rPr>
        <w:rFonts w:ascii="Book Antiqua" w:hAnsi="Book Antiqua" w:cs="Arial"/>
        <w:sz w:val="18"/>
        <w:szCs w:val="18"/>
      </w:rPr>
      <w:t xml:space="preserve">Conflict of Interest Easy Read              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C91B44">
      <w:rPr>
        <w:rFonts w:ascii="Book Antiqua" w:hAnsi="Book Antiqua" w:cs="Arial"/>
        <w:sz w:val="18"/>
        <w:szCs w:val="18"/>
      </w:rPr>
      <w:t xml:space="preserve">                              </w:t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DF05FA"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157FF7">
      <w:rPr>
        <w:rStyle w:val="PageNumber"/>
        <w:rFonts w:ascii="Book Antiqua" w:hAnsi="Book Antiqua"/>
        <w:sz w:val="18"/>
        <w:szCs w:val="18"/>
      </w:rPr>
      <w:t>23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DF05FA">
      <w:rPr>
        <w:rStyle w:val="PageNumber"/>
        <w:rFonts w:ascii="Book Antiqua" w:hAnsi="Book Antiqua"/>
        <w:sz w:val="18"/>
        <w:szCs w:val="18"/>
      </w:rPr>
      <w:t>November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A723" w14:textId="77777777" w:rsidR="00B82E41" w:rsidRDefault="00B82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861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470B8232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1346" w14:textId="77777777" w:rsidR="00B82E41" w:rsidRDefault="00B82E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0D48" w14:textId="0C35DDA2" w:rsidR="006E3086" w:rsidRPr="00AC656A" w:rsidRDefault="00AD059F" w:rsidP="006E3086">
    <w:pPr>
      <w:pBdr>
        <w:bottom w:val="single" w:sz="4" w:space="1" w:color="auto"/>
      </w:pBdr>
      <w:rPr>
        <w:sz w:val="27"/>
        <w:szCs w:val="27"/>
      </w:rP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651960" wp14:editId="4E8B6412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AEB77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519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548AEB77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B82E41">
      <w:rPr>
        <w:rFonts w:ascii="Book Antiqua" w:hAnsi="Book Antiqua" w:cs="Tahoma"/>
        <w:b/>
        <w:noProof/>
        <w:sz w:val="27"/>
        <w:szCs w:val="27"/>
        <w:lang w:val="en-US"/>
      </w:rPr>
      <w:t xml:space="preserve">SDA </w:t>
    </w:r>
    <w:r w:rsidR="00C91B44">
      <w:rPr>
        <w:rFonts w:ascii="Book Antiqua" w:hAnsi="Book Antiqua" w:cs="Tahoma"/>
        <w:b/>
        <w:noProof/>
        <w:sz w:val="27"/>
        <w:szCs w:val="27"/>
        <w:lang w:val="en-US"/>
      </w:rPr>
      <w:t>Conflict of Interest Easy Read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B987" w14:textId="77777777" w:rsidR="00B82E41" w:rsidRDefault="00B8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6D68"/>
    <w:multiLevelType w:val="multilevel"/>
    <w:tmpl w:val="11C65972"/>
    <w:lvl w:ilvl="0">
      <w:numFmt w:val="bullet"/>
      <w:lvlText w:val="·"/>
      <w:lvlJc w:val="left"/>
      <w:pPr>
        <w:tabs>
          <w:tab w:val="left" w:pos="360"/>
        </w:tabs>
        <w:ind w:left="0" w:firstLine="0"/>
      </w:pPr>
      <w:rPr>
        <w:rFonts w:ascii="Symbol" w:eastAsia="Symbol" w:hAnsi="Symbol"/>
        <w:color w:val="000000"/>
        <w:spacing w:val="9"/>
        <w:w w:val="100"/>
        <w:sz w:val="29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20D2BAF"/>
    <w:multiLevelType w:val="hybridMultilevel"/>
    <w:tmpl w:val="BCBE3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96975">
    <w:abstractNumId w:val="0"/>
  </w:num>
  <w:num w:numId="2" w16cid:durableId="69469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6AAD"/>
    <w:rsid w:val="000741C4"/>
    <w:rsid w:val="000809B8"/>
    <w:rsid w:val="00086659"/>
    <w:rsid w:val="000C4CC3"/>
    <w:rsid w:val="001017BB"/>
    <w:rsid w:val="00142F5A"/>
    <w:rsid w:val="00157FF7"/>
    <w:rsid w:val="001B09C5"/>
    <w:rsid w:val="001E20E0"/>
    <w:rsid w:val="001E4108"/>
    <w:rsid w:val="00261BB9"/>
    <w:rsid w:val="002949E5"/>
    <w:rsid w:val="00322D3C"/>
    <w:rsid w:val="0034083D"/>
    <w:rsid w:val="00372CFB"/>
    <w:rsid w:val="003F5425"/>
    <w:rsid w:val="00413CF9"/>
    <w:rsid w:val="00441FDE"/>
    <w:rsid w:val="00452335"/>
    <w:rsid w:val="00453A42"/>
    <w:rsid w:val="00455EBF"/>
    <w:rsid w:val="00461995"/>
    <w:rsid w:val="00471D1A"/>
    <w:rsid w:val="00473245"/>
    <w:rsid w:val="00483BFD"/>
    <w:rsid w:val="00523E61"/>
    <w:rsid w:val="005300BA"/>
    <w:rsid w:val="00547EBD"/>
    <w:rsid w:val="00564200"/>
    <w:rsid w:val="00597C12"/>
    <w:rsid w:val="005F0652"/>
    <w:rsid w:val="006003E5"/>
    <w:rsid w:val="006121E5"/>
    <w:rsid w:val="00650944"/>
    <w:rsid w:val="006A1B5D"/>
    <w:rsid w:val="006D4BB1"/>
    <w:rsid w:val="006E084E"/>
    <w:rsid w:val="006E3086"/>
    <w:rsid w:val="0070055D"/>
    <w:rsid w:val="00776DD1"/>
    <w:rsid w:val="00786AAF"/>
    <w:rsid w:val="007A7094"/>
    <w:rsid w:val="007E09E1"/>
    <w:rsid w:val="007E3481"/>
    <w:rsid w:val="008153A1"/>
    <w:rsid w:val="008A03B8"/>
    <w:rsid w:val="008B1504"/>
    <w:rsid w:val="008C456C"/>
    <w:rsid w:val="008D57A3"/>
    <w:rsid w:val="008F2B7E"/>
    <w:rsid w:val="00931775"/>
    <w:rsid w:val="00971762"/>
    <w:rsid w:val="00994998"/>
    <w:rsid w:val="009C0D46"/>
    <w:rsid w:val="009C3C53"/>
    <w:rsid w:val="009C5363"/>
    <w:rsid w:val="009D531B"/>
    <w:rsid w:val="00AC656A"/>
    <w:rsid w:val="00AD059F"/>
    <w:rsid w:val="00B27FBE"/>
    <w:rsid w:val="00B82E41"/>
    <w:rsid w:val="00B8702E"/>
    <w:rsid w:val="00C06471"/>
    <w:rsid w:val="00C534E3"/>
    <w:rsid w:val="00C66E84"/>
    <w:rsid w:val="00C84AAA"/>
    <w:rsid w:val="00C91B44"/>
    <w:rsid w:val="00CA7C1A"/>
    <w:rsid w:val="00CB5989"/>
    <w:rsid w:val="00CB6236"/>
    <w:rsid w:val="00CE0202"/>
    <w:rsid w:val="00CE19BB"/>
    <w:rsid w:val="00D204CE"/>
    <w:rsid w:val="00D35181"/>
    <w:rsid w:val="00D617BD"/>
    <w:rsid w:val="00DC151F"/>
    <w:rsid w:val="00DC6682"/>
    <w:rsid w:val="00DE318C"/>
    <w:rsid w:val="00DF05FA"/>
    <w:rsid w:val="00E45C83"/>
    <w:rsid w:val="00F05A9E"/>
    <w:rsid w:val="00F61BD3"/>
    <w:rsid w:val="00F9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BE75F"/>
  <w15:docId w15:val="{8F1FDAD6-3BE8-4A84-AFFE-7EC6C152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0E0"/>
    <w:pPr>
      <w:outlineLvl w:val="0"/>
    </w:pPr>
    <w:rPr>
      <w:b/>
      <w:bCs/>
      <w:color w:val="076E7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BB9"/>
    <w:pPr>
      <w:spacing w:after="0" w:line="240" w:lineRule="auto"/>
      <w:outlineLvl w:val="1"/>
    </w:pPr>
    <w:rPr>
      <w:rFonts w:cstheme="minorHAns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3BFD"/>
  </w:style>
  <w:style w:type="table" w:styleId="TableGrid">
    <w:name w:val="Table Grid"/>
    <w:basedOn w:val="TableNormal"/>
    <w:uiPriority w:val="59"/>
    <w:unhideWhenUsed/>
    <w:rsid w:val="00DF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5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5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E20E0"/>
    <w:rPr>
      <w:b/>
      <w:bCs/>
      <w:color w:val="076E7D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13CF9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13CF9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261BB9"/>
    <w:rPr>
      <w:rFonts w:cstheme="minorHAnsi"/>
      <w:b/>
      <w:bCs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5F0652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F0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image" Target="media/image32.jpg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hyperlink" Target="mailto:admin@kyeema.com.au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9" Type="http://schemas.openxmlformats.org/officeDocument/2006/relationships/image" Target="media/image22.jpg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49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footer" Target="footer2.xml"/><Relationship Id="rId20" Type="http://schemas.openxmlformats.org/officeDocument/2006/relationships/image" Target="media/image13.jpg"/><Relationship Id="rId41" Type="http://schemas.openxmlformats.org/officeDocument/2006/relationships/image" Target="media/image3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23EC-DAE8-4DB9-A56E-0D44846F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Anna Couttie</cp:lastModifiedBy>
  <cp:revision>28</cp:revision>
  <cp:lastPrinted>2022-11-22T23:09:00Z</cp:lastPrinted>
  <dcterms:created xsi:type="dcterms:W3CDTF">2022-11-21T03:54:00Z</dcterms:created>
  <dcterms:modified xsi:type="dcterms:W3CDTF">2022-11-23T03:57:00Z</dcterms:modified>
</cp:coreProperties>
</file>